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B9" w:rsidRDefault="00922C40" w:rsidP="00602EB9">
      <w:pPr>
        <w:ind w:left="708"/>
        <w:jc w:val="center"/>
        <w:rPr>
          <w:color w:val="FF0000"/>
        </w:rPr>
      </w:pPr>
      <w:r>
        <w:rPr>
          <w:noProof/>
        </w:rPr>
        <w:drawing>
          <wp:anchor distT="0" distB="0" distL="114300" distR="114300" simplePos="0" relativeHeight="251657728" behindDoc="0" locked="0" layoutInCell="1" allowOverlap="1">
            <wp:simplePos x="0" y="0"/>
            <wp:positionH relativeFrom="column">
              <wp:posOffset>2558415</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r w:rsidR="00602EB9">
        <w:t xml:space="preserve">  </w:t>
      </w:r>
      <w:r w:rsidR="00602EB9">
        <w:rPr>
          <w:color w:val="FF0000"/>
        </w:rPr>
        <w:t xml:space="preserve">                               </w:t>
      </w:r>
    </w:p>
    <w:p w:rsidR="00602EB9" w:rsidRDefault="00602EB9" w:rsidP="00173FB4">
      <w:pPr>
        <w:ind w:left="708"/>
        <w:jc w:val="center"/>
        <w:rPr>
          <w:color w:val="FF0000"/>
        </w:rPr>
      </w:pPr>
      <w:r>
        <w:rPr>
          <w:color w:val="FF0000"/>
        </w:rPr>
        <w:t xml:space="preserve">                                                                                                                           </w:t>
      </w:r>
    </w:p>
    <w:p w:rsidR="00173FB4" w:rsidRPr="00173FB4" w:rsidRDefault="00173FB4" w:rsidP="00173FB4">
      <w:pPr>
        <w:ind w:left="708"/>
        <w:jc w:val="center"/>
        <w:rPr>
          <w:color w:val="FF0000"/>
        </w:rPr>
      </w:pPr>
    </w:p>
    <w:p w:rsidR="00602EB9" w:rsidRDefault="00602EB9" w:rsidP="00602EB9">
      <w:pPr>
        <w:spacing w:before="120" w:after="120"/>
        <w:ind w:left="709"/>
        <w:rPr>
          <w:sz w:val="28"/>
        </w:rPr>
      </w:pPr>
    </w:p>
    <w:p w:rsidR="00602EB9" w:rsidRDefault="00173FB4" w:rsidP="00173FB4">
      <w:pPr>
        <w:spacing w:before="120" w:after="120"/>
        <w:ind w:left="-538" w:right="-1191"/>
        <w:jc w:val="center"/>
        <w:rPr>
          <w:b/>
          <w:bCs/>
          <w:sz w:val="22"/>
          <w:szCs w:val="22"/>
        </w:rPr>
      </w:pPr>
      <w:r>
        <w:rPr>
          <w:b/>
          <w:bCs/>
          <w:sz w:val="22"/>
          <w:szCs w:val="22"/>
        </w:rPr>
        <w:t xml:space="preserve">    </w:t>
      </w:r>
      <w:r w:rsidR="00FD1DBB">
        <w:rPr>
          <w:b/>
          <w:bCs/>
          <w:sz w:val="22"/>
          <w:szCs w:val="22"/>
        </w:rPr>
        <w:t xml:space="preserve">   </w:t>
      </w:r>
      <w:r w:rsidR="00602EB9">
        <w:rPr>
          <w:b/>
          <w:bCs/>
          <w:sz w:val="22"/>
          <w:szCs w:val="22"/>
        </w:rPr>
        <w:t>МО АДМИНИСТРАЦИЙЖЕ                              АДМИНИСТРАЦИЯ МО</w:t>
      </w:r>
    </w:p>
    <w:p w:rsidR="00173FB4" w:rsidRDefault="00602EB9" w:rsidP="00173FB4">
      <w:pPr>
        <w:spacing w:after="360"/>
        <w:ind w:left="-538" w:right="-1191"/>
        <w:jc w:val="center"/>
        <w:rPr>
          <w:b/>
          <w:bCs/>
          <w:sz w:val="22"/>
          <w:szCs w:val="22"/>
        </w:rPr>
      </w:pPr>
      <w:r>
        <w:rPr>
          <w:b/>
          <w:bCs/>
          <w:sz w:val="22"/>
          <w:szCs w:val="22"/>
        </w:rPr>
        <w:t xml:space="preserve">«КОКШАЙСК СЕЛА АДМИНИСТРАЦИЙ»     </w:t>
      </w:r>
      <w:r w:rsidR="00173FB4">
        <w:rPr>
          <w:b/>
          <w:bCs/>
          <w:sz w:val="22"/>
          <w:szCs w:val="22"/>
        </w:rPr>
        <w:t xml:space="preserve">   </w:t>
      </w:r>
      <w:r>
        <w:rPr>
          <w:b/>
          <w:bCs/>
          <w:sz w:val="22"/>
          <w:szCs w:val="22"/>
        </w:rPr>
        <w:t xml:space="preserve"> «КОКШАЙСКОЕ СЕЛЬСКОЕ ПОСЕЛЕНИЕ»</w:t>
      </w:r>
    </w:p>
    <w:p w:rsidR="00602EB9" w:rsidRDefault="00602EB9" w:rsidP="00173FB4">
      <w:pPr>
        <w:spacing w:before="120"/>
        <w:ind w:left="709" w:firstLine="87"/>
        <w:jc w:val="center"/>
        <w:rPr>
          <w:b/>
          <w:bCs/>
          <w:sz w:val="22"/>
          <w:szCs w:val="22"/>
        </w:rPr>
      </w:pPr>
      <w:r w:rsidRPr="00173FB4">
        <w:rPr>
          <w:b/>
          <w:bCs/>
        </w:rPr>
        <w:t>ПУНЧАЛЖЕ</w:t>
      </w:r>
      <w:r>
        <w:rPr>
          <w:b/>
          <w:bCs/>
          <w:sz w:val="22"/>
          <w:szCs w:val="22"/>
        </w:rPr>
        <w:tab/>
      </w:r>
      <w:r w:rsidR="00173FB4">
        <w:rPr>
          <w:b/>
          <w:bCs/>
          <w:sz w:val="22"/>
          <w:szCs w:val="22"/>
        </w:rPr>
        <w:tab/>
      </w:r>
      <w:r w:rsidR="00173FB4">
        <w:rPr>
          <w:b/>
          <w:bCs/>
          <w:sz w:val="22"/>
          <w:szCs w:val="22"/>
        </w:rPr>
        <w:tab/>
      </w:r>
      <w:r w:rsidR="00173FB4">
        <w:rPr>
          <w:b/>
          <w:bCs/>
          <w:sz w:val="22"/>
          <w:szCs w:val="22"/>
        </w:rPr>
        <w:tab/>
      </w:r>
      <w:r w:rsidR="00173FB4">
        <w:rPr>
          <w:b/>
          <w:bCs/>
          <w:sz w:val="22"/>
          <w:szCs w:val="22"/>
        </w:rPr>
        <w:tab/>
      </w:r>
      <w:r w:rsidRPr="00173FB4">
        <w:rPr>
          <w:b/>
          <w:bCs/>
        </w:rPr>
        <w:t>ПОСТАНОВЛЕНИЕ</w:t>
      </w:r>
    </w:p>
    <w:p w:rsidR="00602EB9" w:rsidRDefault="00602EB9" w:rsidP="00602EB9">
      <w:pPr>
        <w:spacing w:before="120"/>
        <w:ind w:left="709" w:firstLine="87"/>
        <w:rPr>
          <w:b/>
          <w:bCs/>
          <w:sz w:val="22"/>
          <w:szCs w:val="22"/>
        </w:rPr>
      </w:pPr>
    </w:p>
    <w:p w:rsidR="00922C40" w:rsidRDefault="00922C40" w:rsidP="00922C40">
      <w:pPr>
        <w:pStyle w:val="FR1"/>
        <w:widowControl/>
        <w:overflowPunct/>
        <w:autoSpaceDE/>
        <w:jc w:val="center"/>
        <w:textAlignment w:val="auto"/>
        <w:rPr>
          <w:rFonts w:ascii="Times New Roman" w:hAnsi="Times New Roman"/>
          <w:sz w:val="28"/>
        </w:rPr>
      </w:pPr>
      <w:r>
        <w:rPr>
          <w:rFonts w:ascii="Times New Roman" w:hAnsi="Times New Roman"/>
          <w:sz w:val="28"/>
        </w:rPr>
        <w:t xml:space="preserve">от </w:t>
      </w:r>
      <w:r w:rsidR="008719E1">
        <w:rPr>
          <w:rFonts w:ascii="Times New Roman" w:hAnsi="Times New Roman"/>
          <w:sz w:val="28"/>
        </w:rPr>
        <w:t>11 февраля</w:t>
      </w:r>
      <w:r>
        <w:rPr>
          <w:rFonts w:ascii="Times New Roman" w:hAnsi="Times New Roman"/>
          <w:sz w:val="28"/>
        </w:rPr>
        <w:t xml:space="preserve"> 201</w:t>
      </w:r>
      <w:r w:rsidR="0013039A">
        <w:rPr>
          <w:rFonts w:ascii="Times New Roman" w:hAnsi="Times New Roman"/>
          <w:sz w:val="28"/>
        </w:rPr>
        <w:t>9</w:t>
      </w:r>
      <w:r w:rsidR="00A5759F">
        <w:rPr>
          <w:rFonts w:ascii="Times New Roman" w:hAnsi="Times New Roman"/>
          <w:sz w:val="28"/>
        </w:rPr>
        <w:t xml:space="preserve"> г.</w:t>
      </w:r>
      <w:r w:rsidR="00B36FD7">
        <w:rPr>
          <w:rFonts w:ascii="Times New Roman" w:hAnsi="Times New Roman"/>
          <w:sz w:val="28"/>
        </w:rPr>
        <w:t xml:space="preserve"> </w:t>
      </w:r>
      <w:r w:rsidR="000E6A94">
        <w:rPr>
          <w:rFonts w:ascii="Times New Roman" w:hAnsi="Times New Roman"/>
          <w:sz w:val="28"/>
        </w:rPr>
        <w:t xml:space="preserve"> №</w:t>
      </w:r>
      <w:r w:rsidR="008719E1">
        <w:rPr>
          <w:rFonts w:ascii="Times New Roman" w:hAnsi="Times New Roman"/>
          <w:sz w:val="28"/>
        </w:rPr>
        <w:t xml:space="preserve"> 21</w:t>
      </w:r>
    </w:p>
    <w:p w:rsidR="00922C40" w:rsidRPr="009904C2" w:rsidRDefault="00922C40" w:rsidP="00173FB4">
      <w:pPr>
        <w:pStyle w:val="ac"/>
        <w:jc w:val="center"/>
        <w:rPr>
          <w:sz w:val="28"/>
          <w:szCs w:val="28"/>
        </w:rPr>
      </w:pPr>
    </w:p>
    <w:p w:rsidR="00EA6916" w:rsidRPr="009904C2" w:rsidRDefault="00EA6916" w:rsidP="00EA6916">
      <w:pPr>
        <w:pStyle w:val="a7"/>
        <w:jc w:val="center"/>
        <w:rPr>
          <w:sz w:val="28"/>
          <w:szCs w:val="28"/>
        </w:rPr>
      </w:pPr>
      <w:r w:rsidRPr="009904C2">
        <w:rPr>
          <w:rStyle w:val="ad"/>
          <w:b w:val="0"/>
          <w:sz w:val="28"/>
          <w:szCs w:val="28"/>
        </w:rPr>
        <w:t>О внесении изменени</w:t>
      </w:r>
      <w:r w:rsidR="007C777B" w:rsidRPr="009904C2">
        <w:rPr>
          <w:rStyle w:val="ad"/>
          <w:b w:val="0"/>
          <w:sz w:val="28"/>
          <w:szCs w:val="28"/>
        </w:rPr>
        <w:t>й</w:t>
      </w:r>
      <w:r w:rsidRPr="009904C2">
        <w:rPr>
          <w:rStyle w:val="ad"/>
          <w:b w:val="0"/>
          <w:sz w:val="28"/>
          <w:szCs w:val="28"/>
        </w:rPr>
        <w:t xml:space="preserve">  в постановление от  04.05.2017</w:t>
      </w:r>
      <w:r w:rsidR="00A978E1" w:rsidRPr="009904C2">
        <w:rPr>
          <w:rStyle w:val="ad"/>
          <w:b w:val="0"/>
          <w:sz w:val="28"/>
          <w:szCs w:val="28"/>
        </w:rPr>
        <w:t xml:space="preserve"> года</w:t>
      </w:r>
      <w:r w:rsidRPr="009904C2">
        <w:rPr>
          <w:rStyle w:val="ad"/>
          <w:b w:val="0"/>
          <w:sz w:val="28"/>
          <w:szCs w:val="28"/>
        </w:rPr>
        <w:t xml:space="preserve">  </w:t>
      </w:r>
      <w:r w:rsidR="006A11AC" w:rsidRPr="009904C2">
        <w:rPr>
          <w:rStyle w:val="ad"/>
          <w:b w:val="0"/>
          <w:sz w:val="28"/>
          <w:szCs w:val="28"/>
        </w:rPr>
        <w:t>№</w:t>
      </w:r>
      <w:r w:rsidR="00A978E1" w:rsidRPr="009904C2">
        <w:rPr>
          <w:rStyle w:val="ad"/>
          <w:b w:val="0"/>
          <w:sz w:val="28"/>
          <w:szCs w:val="28"/>
        </w:rPr>
        <w:t xml:space="preserve"> </w:t>
      </w:r>
      <w:r w:rsidR="006A11AC" w:rsidRPr="009904C2">
        <w:rPr>
          <w:rStyle w:val="ad"/>
          <w:b w:val="0"/>
          <w:sz w:val="28"/>
          <w:szCs w:val="28"/>
        </w:rPr>
        <w:t xml:space="preserve">92  </w:t>
      </w:r>
      <w:r w:rsidRPr="009904C2">
        <w:rPr>
          <w:rStyle w:val="ad"/>
          <w:b w:val="0"/>
          <w:sz w:val="28"/>
          <w:szCs w:val="28"/>
        </w:rPr>
        <w:t xml:space="preserve">                     </w:t>
      </w:r>
      <w:r w:rsidR="00A978E1" w:rsidRPr="009904C2">
        <w:rPr>
          <w:rStyle w:val="ad"/>
          <w:b w:val="0"/>
          <w:sz w:val="28"/>
          <w:szCs w:val="28"/>
        </w:rPr>
        <w:t>«</w:t>
      </w:r>
      <w:r w:rsidRPr="009904C2">
        <w:rPr>
          <w:sz w:val="28"/>
          <w:szCs w:val="28"/>
        </w:rPr>
        <w:t>Об утверждении административного регламента по предоставлению муниципальной услуги «Выдача разрешения на ввод объекта в эксплуатацию»</w:t>
      </w:r>
    </w:p>
    <w:p w:rsidR="00EA6916" w:rsidRPr="00F549AC" w:rsidRDefault="00EA6916" w:rsidP="00EA6916">
      <w:pPr>
        <w:ind w:firstLine="708"/>
        <w:jc w:val="both"/>
        <w:rPr>
          <w:color w:val="000000" w:themeColor="text1"/>
          <w:sz w:val="28"/>
          <w:szCs w:val="28"/>
        </w:rPr>
      </w:pPr>
      <w:r w:rsidRPr="00F549AC">
        <w:rPr>
          <w:color w:val="000000" w:themeColor="text1"/>
          <w:sz w:val="28"/>
          <w:szCs w:val="28"/>
        </w:rPr>
        <w:t>В соответствии со ст. 55 Градостроительного кодекса Р</w:t>
      </w:r>
      <w:r w:rsidR="00A978E1">
        <w:rPr>
          <w:color w:val="000000" w:themeColor="text1"/>
          <w:sz w:val="28"/>
          <w:szCs w:val="28"/>
        </w:rPr>
        <w:t>оссийской Федерации</w:t>
      </w:r>
      <w:r w:rsidRPr="00F549AC">
        <w:rPr>
          <w:color w:val="000000" w:themeColor="text1"/>
          <w:sz w:val="28"/>
          <w:szCs w:val="28"/>
        </w:rPr>
        <w:t>,</w:t>
      </w:r>
      <w:r w:rsidRPr="00EC3930">
        <w:rPr>
          <w:color w:val="FF0000"/>
          <w:sz w:val="28"/>
          <w:szCs w:val="28"/>
        </w:rPr>
        <w:t xml:space="preserve"> </w:t>
      </w:r>
      <w:r w:rsidR="00EC3930">
        <w:rPr>
          <w:color w:val="FF0000"/>
          <w:sz w:val="28"/>
          <w:szCs w:val="28"/>
        </w:rPr>
        <w:t xml:space="preserve"> </w:t>
      </w:r>
      <w:r w:rsidR="00A978E1">
        <w:rPr>
          <w:sz w:val="28"/>
          <w:szCs w:val="28"/>
        </w:rPr>
        <w:t>письмом</w:t>
      </w:r>
      <w:r w:rsidR="00EC3930" w:rsidRPr="00A978E1">
        <w:rPr>
          <w:sz w:val="28"/>
          <w:szCs w:val="28"/>
        </w:rPr>
        <w:t xml:space="preserve"> Министерства внутренней политики, разв</w:t>
      </w:r>
      <w:r w:rsidR="00A978E1">
        <w:rPr>
          <w:sz w:val="28"/>
          <w:szCs w:val="28"/>
        </w:rPr>
        <w:t>ития местного самоуправления и ю</w:t>
      </w:r>
      <w:r w:rsidR="00EC3930" w:rsidRPr="00A978E1">
        <w:rPr>
          <w:sz w:val="28"/>
          <w:szCs w:val="28"/>
        </w:rPr>
        <w:t>стиции Республики Марий Эл  от 09.11.2018</w:t>
      </w:r>
      <w:r w:rsidR="00A978E1">
        <w:rPr>
          <w:sz w:val="28"/>
          <w:szCs w:val="28"/>
        </w:rPr>
        <w:t xml:space="preserve"> </w:t>
      </w:r>
      <w:r w:rsidR="00EC3930" w:rsidRPr="00A978E1">
        <w:rPr>
          <w:sz w:val="28"/>
          <w:szCs w:val="28"/>
        </w:rPr>
        <w:t>г. №</w:t>
      </w:r>
      <w:r w:rsidR="00A978E1">
        <w:rPr>
          <w:sz w:val="28"/>
          <w:szCs w:val="28"/>
        </w:rPr>
        <w:t xml:space="preserve"> </w:t>
      </w:r>
      <w:r w:rsidR="00EC3930" w:rsidRPr="00A978E1">
        <w:rPr>
          <w:sz w:val="28"/>
          <w:szCs w:val="28"/>
        </w:rPr>
        <w:t>01-21/1906</w:t>
      </w:r>
      <w:r w:rsidR="00A978E1">
        <w:rPr>
          <w:sz w:val="28"/>
          <w:szCs w:val="28"/>
        </w:rPr>
        <w:t xml:space="preserve"> и экспертным заключением от 08.11.2018 № 46/06, </w:t>
      </w:r>
      <w:r w:rsidR="00EC3930">
        <w:rPr>
          <w:color w:val="FF0000"/>
          <w:sz w:val="28"/>
          <w:szCs w:val="28"/>
        </w:rPr>
        <w:t xml:space="preserve"> </w:t>
      </w:r>
      <w:r w:rsidRPr="00F549AC">
        <w:rPr>
          <w:color w:val="000000" w:themeColor="text1"/>
          <w:sz w:val="28"/>
          <w:szCs w:val="28"/>
        </w:rPr>
        <w:t>руководствуясь Уставом муниципального образования  «Кокшайское сельское поселение», администрация муниципального образования «Кокшайское сельское поселение»</w:t>
      </w:r>
    </w:p>
    <w:p w:rsidR="00EA6916" w:rsidRDefault="00EA6916" w:rsidP="00EA6916">
      <w:pPr>
        <w:widowControl w:val="0"/>
        <w:autoSpaceDE w:val="0"/>
        <w:autoSpaceDN w:val="0"/>
        <w:adjustRightInd w:val="0"/>
        <w:jc w:val="center"/>
        <w:rPr>
          <w:rFonts w:ascii="Times New Roman CYR" w:hAnsi="Times New Roman CYR" w:cs="Times New Roman CYR"/>
          <w:bCs/>
          <w:sz w:val="28"/>
          <w:szCs w:val="28"/>
        </w:rPr>
      </w:pPr>
    </w:p>
    <w:p w:rsidR="00EA6916" w:rsidRDefault="00EA6916" w:rsidP="00EA6916">
      <w:pPr>
        <w:jc w:val="center"/>
        <w:rPr>
          <w:sz w:val="28"/>
          <w:szCs w:val="28"/>
        </w:rPr>
      </w:pPr>
      <w:r w:rsidRPr="00D8275B">
        <w:rPr>
          <w:sz w:val="28"/>
          <w:szCs w:val="28"/>
        </w:rPr>
        <w:t>П О С</w:t>
      </w:r>
      <w:r>
        <w:rPr>
          <w:sz w:val="28"/>
          <w:szCs w:val="28"/>
        </w:rPr>
        <w:t xml:space="preserve"> Т А Н О В Л Я Е Т:</w:t>
      </w:r>
    </w:p>
    <w:p w:rsidR="00EA6916" w:rsidRDefault="00EA6916" w:rsidP="00EA6916">
      <w:pPr>
        <w:jc w:val="center"/>
        <w:rPr>
          <w:sz w:val="28"/>
          <w:szCs w:val="28"/>
        </w:rPr>
      </w:pPr>
    </w:p>
    <w:p w:rsidR="00EA6916" w:rsidRDefault="00EA6916" w:rsidP="00EA6916">
      <w:pPr>
        <w:widowControl w:val="0"/>
        <w:autoSpaceDE w:val="0"/>
        <w:autoSpaceDN w:val="0"/>
        <w:adjustRightInd w:val="0"/>
        <w:ind w:firstLine="708"/>
        <w:jc w:val="both"/>
        <w:rPr>
          <w:rFonts w:ascii="Times New Roman CYR" w:hAnsi="Times New Roman CYR" w:cs="Times New Roman CYR"/>
          <w:bCs/>
          <w:sz w:val="28"/>
          <w:szCs w:val="28"/>
        </w:rPr>
      </w:pPr>
      <w:r>
        <w:rPr>
          <w:sz w:val="28"/>
          <w:szCs w:val="28"/>
        </w:rPr>
        <w:t xml:space="preserve">1. Внести в постановление администрации муниципального образования "Кокшайское сельское  поселение" от  04.05.2017 № 92 «Об утверждении административного регламента по предоставлению      муниципальной     услуги   </w:t>
      </w:r>
      <w:r>
        <w:rPr>
          <w:rFonts w:ascii="Times New Roman CYR" w:hAnsi="Times New Roman CYR" w:cs="Times New Roman CYR"/>
          <w:bCs/>
          <w:sz w:val="28"/>
          <w:szCs w:val="28"/>
        </w:rPr>
        <w:t>«Выдача разрешения на ввод объекта в эксплуатацию»</w:t>
      </w:r>
      <w:r w:rsidR="006A11AC">
        <w:rPr>
          <w:rFonts w:ascii="Times New Roman CYR" w:hAnsi="Times New Roman CYR" w:cs="Times New Roman CYR"/>
          <w:bCs/>
          <w:sz w:val="28"/>
          <w:szCs w:val="28"/>
        </w:rPr>
        <w:t xml:space="preserve"> (в редакции постановления от 06.10.2017</w:t>
      </w:r>
      <w:r w:rsidR="00A978E1">
        <w:rPr>
          <w:rFonts w:ascii="Times New Roman CYR" w:hAnsi="Times New Roman CYR" w:cs="Times New Roman CYR"/>
          <w:bCs/>
          <w:sz w:val="28"/>
          <w:szCs w:val="28"/>
        </w:rPr>
        <w:t xml:space="preserve"> </w:t>
      </w:r>
      <w:r w:rsidR="006A11AC">
        <w:rPr>
          <w:rFonts w:ascii="Times New Roman CYR" w:hAnsi="Times New Roman CYR" w:cs="Times New Roman CYR"/>
          <w:bCs/>
          <w:sz w:val="28"/>
          <w:szCs w:val="28"/>
        </w:rPr>
        <w:t>№</w:t>
      </w:r>
      <w:r w:rsidR="00A978E1">
        <w:rPr>
          <w:rFonts w:ascii="Times New Roman CYR" w:hAnsi="Times New Roman CYR" w:cs="Times New Roman CYR"/>
          <w:bCs/>
          <w:sz w:val="28"/>
          <w:szCs w:val="28"/>
        </w:rPr>
        <w:t xml:space="preserve"> 185, от 16</w:t>
      </w:r>
      <w:r w:rsidR="006A11AC">
        <w:rPr>
          <w:rFonts w:ascii="Times New Roman CYR" w:hAnsi="Times New Roman CYR" w:cs="Times New Roman CYR"/>
          <w:bCs/>
          <w:sz w:val="28"/>
          <w:szCs w:val="28"/>
        </w:rPr>
        <w:t>.02.2018</w:t>
      </w:r>
      <w:r w:rsidR="00A978E1">
        <w:rPr>
          <w:rFonts w:ascii="Times New Roman CYR" w:hAnsi="Times New Roman CYR" w:cs="Times New Roman CYR"/>
          <w:bCs/>
          <w:sz w:val="28"/>
          <w:szCs w:val="28"/>
        </w:rPr>
        <w:t xml:space="preserve"> </w:t>
      </w:r>
      <w:r w:rsidR="00D343DB">
        <w:rPr>
          <w:rFonts w:ascii="Times New Roman CYR" w:hAnsi="Times New Roman CYR" w:cs="Times New Roman CYR"/>
          <w:bCs/>
          <w:sz w:val="28"/>
          <w:szCs w:val="28"/>
        </w:rPr>
        <w:t>№</w:t>
      </w:r>
      <w:r w:rsidR="00A978E1">
        <w:rPr>
          <w:rFonts w:ascii="Times New Roman CYR" w:hAnsi="Times New Roman CYR" w:cs="Times New Roman CYR"/>
          <w:bCs/>
          <w:sz w:val="28"/>
          <w:szCs w:val="28"/>
        </w:rPr>
        <w:t xml:space="preserve"> </w:t>
      </w:r>
      <w:r w:rsidR="00D343DB">
        <w:rPr>
          <w:rFonts w:ascii="Times New Roman CYR" w:hAnsi="Times New Roman CYR" w:cs="Times New Roman CYR"/>
          <w:bCs/>
          <w:sz w:val="28"/>
          <w:szCs w:val="28"/>
        </w:rPr>
        <w:t>15</w:t>
      </w:r>
      <w:r w:rsidR="00A978E1">
        <w:rPr>
          <w:rFonts w:ascii="Times New Roman CYR" w:hAnsi="Times New Roman CYR" w:cs="Times New Roman CYR"/>
          <w:bCs/>
          <w:sz w:val="28"/>
          <w:szCs w:val="28"/>
        </w:rPr>
        <w:t>,  от 20.06.2018</w:t>
      </w:r>
      <w:r w:rsidR="006A11AC">
        <w:rPr>
          <w:rFonts w:ascii="Times New Roman CYR" w:hAnsi="Times New Roman CYR" w:cs="Times New Roman CYR"/>
          <w:bCs/>
          <w:sz w:val="28"/>
          <w:szCs w:val="28"/>
        </w:rPr>
        <w:t xml:space="preserve"> №</w:t>
      </w:r>
      <w:r w:rsidR="00A978E1">
        <w:rPr>
          <w:rFonts w:ascii="Times New Roman CYR" w:hAnsi="Times New Roman CYR" w:cs="Times New Roman CYR"/>
          <w:bCs/>
          <w:sz w:val="28"/>
          <w:szCs w:val="28"/>
        </w:rPr>
        <w:t xml:space="preserve"> </w:t>
      </w:r>
      <w:r w:rsidR="006A11AC">
        <w:rPr>
          <w:rFonts w:ascii="Times New Roman CYR" w:hAnsi="Times New Roman CYR" w:cs="Times New Roman CYR"/>
          <w:bCs/>
          <w:sz w:val="28"/>
          <w:szCs w:val="28"/>
        </w:rPr>
        <w:t>73</w:t>
      </w:r>
      <w:r w:rsidR="0021130F">
        <w:rPr>
          <w:rFonts w:ascii="Times New Roman CYR" w:hAnsi="Times New Roman CYR" w:cs="Times New Roman CYR"/>
          <w:bCs/>
          <w:sz w:val="28"/>
          <w:szCs w:val="28"/>
        </w:rPr>
        <w:t>, о</w:t>
      </w:r>
      <w:r w:rsidR="00A978E1">
        <w:rPr>
          <w:rFonts w:ascii="Times New Roman CYR" w:hAnsi="Times New Roman CYR" w:cs="Times New Roman CYR"/>
          <w:bCs/>
          <w:sz w:val="28"/>
          <w:szCs w:val="28"/>
        </w:rPr>
        <w:t>т 05.10.2018 № 129</w:t>
      </w:r>
      <w:r w:rsidR="006A11AC">
        <w:rPr>
          <w:rFonts w:ascii="Times New Roman CYR" w:hAnsi="Times New Roman CYR" w:cs="Times New Roman CYR"/>
          <w:bCs/>
          <w:sz w:val="28"/>
          <w:szCs w:val="28"/>
        </w:rPr>
        <w:t xml:space="preserve">) </w:t>
      </w:r>
      <w:r>
        <w:rPr>
          <w:rFonts w:ascii="Times New Roman CYR" w:hAnsi="Times New Roman CYR" w:cs="Times New Roman CYR"/>
          <w:bCs/>
          <w:sz w:val="28"/>
          <w:szCs w:val="28"/>
        </w:rPr>
        <w:t xml:space="preserve"> (далее – Постановление, Регламент) следующие изменения: </w:t>
      </w:r>
    </w:p>
    <w:p w:rsidR="00E85365" w:rsidRDefault="00E85365" w:rsidP="00EA6916">
      <w:pPr>
        <w:widowControl w:val="0"/>
        <w:autoSpaceDE w:val="0"/>
        <w:autoSpaceDN w:val="0"/>
        <w:adjustRightInd w:val="0"/>
        <w:ind w:firstLine="708"/>
        <w:jc w:val="both"/>
        <w:rPr>
          <w:rFonts w:ascii="Times New Roman CYR" w:hAnsi="Times New Roman CYR" w:cs="Times New Roman CYR"/>
          <w:bCs/>
          <w:sz w:val="28"/>
          <w:szCs w:val="28"/>
        </w:rPr>
      </w:pPr>
    </w:p>
    <w:p w:rsidR="00EA6916" w:rsidRPr="00042AAA" w:rsidRDefault="00042AAA" w:rsidP="00EA6916">
      <w:pPr>
        <w:ind w:firstLine="708"/>
        <w:jc w:val="both"/>
        <w:rPr>
          <w:sz w:val="28"/>
          <w:szCs w:val="28"/>
        </w:rPr>
      </w:pPr>
      <w:r w:rsidRPr="00042AAA">
        <w:rPr>
          <w:sz w:val="28"/>
          <w:szCs w:val="28"/>
        </w:rPr>
        <w:t>1)</w:t>
      </w:r>
      <w:r w:rsidR="00EA6916">
        <w:rPr>
          <w:b/>
          <w:sz w:val="28"/>
          <w:szCs w:val="28"/>
        </w:rPr>
        <w:t xml:space="preserve">  </w:t>
      </w:r>
      <w:r w:rsidR="00EA6916" w:rsidRPr="00EC3930">
        <w:rPr>
          <w:b/>
          <w:sz w:val="28"/>
          <w:szCs w:val="28"/>
        </w:rPr>
        <w:t>пункт 1</w:t>
      </w:r>
      <w:r w:rsidR="00EC3930" w:rsidRPr="00EC3930">
        <w:rPr>
          <w:b/>
          <w:sz w:val="28"/>
          <w:szCs w:val="28"/>
        </w:rPr>
        <w:t>.</w:t>
      </w:r>
      <w:r w:rsidR="00A5759F" w:rsidRPr="00EC3930">
        <w:rPr>
          <w:b/>
          <w:sz w:val="28"/>
          <w:szCs w:val="28"/>
        </w:rPr>
        <w:t>2</w:t>
      </w:r>
      <w:r w:rsidR="00EA6916" w:rsidRPr="00EC3930">
        <w:rPr>
          <w:b/>
          <w:color w:val="FF0000"/>
          <w:sz w:val="28"/>
          <w:szCs w:val="28"/>
        </w:rPr>
        <w:t xml:space="preserve"> </w:t>
      </w:r>
      <w:r w:rsidR="00791505" w:rsidRPr="00EC3930">
        <w:rPr>
          <w:b/>
          <w:color w:val="FF0000"/>
          <w:sz w:val="28"/>
          <w:szCs w:val="28"/>
        </w:rPr>
        <w:t xml:space="preserve"> </w:t>
      </w:r>
      <w:r w:rsidR="00EA6916" w:rsidRPr="00EC3930">
        <w:rPr>
          <w:b/>
          <w:sz w:val="28"/>
          <w:szCs w:val="28"/>
        </w:rPr>
        <w:t xml:space="preserve">Регламента </w:t>
      </w:r>
      <w:r w:rsidR="00EA6916" w:rsidRPr="00042AAA">
        <w:rPr>
          <w:sz w:val="28"/>
          <w:szCs w:val="28"/>
        </w:rPr>
        <w:t>изложить в следующей редакции:</w:t>
      </w:r>
    </w:p>
    <w:p w:rsidR="001B0CB9" w:rsidRDefault="001B0CB9" w:rsidP="001B0CB9">
      <w:pPr>
        <w:autoSpaceDE w:val="0"/>
        <w:autoSpaceDN w:val="0"/>
        <w:adjustRightInd w:val="0"/>
        <w:ind w:firstLine="540"/>
        <w:jc w:val="both"/>
        <w:outlineLvl w:val="1"/>
        <w:rPr>
          <w:rStyle w:val="blk"/>
          <w:sz w:val="28"/>
          <w:szCs w:val="28"/>
        </w:rPr>
      </w:pPr>
      <w:r>
        <w:rPr>
          <w:rStyle w:val="blk"/>
          <w:sz w:val="28"/>
          <w:szCs w:val="28"/>
        </w:rPr>
        <w:t>«</w:t>
      </w:r>
      <w:r w:rsidRPr="00D218E3">
        <w:rPr>
          <w:rStyle w:val="blk"/>
          <w:sz w:val="28"/>
          <w:szCs w:val="28"/>
        </w:rPr>
        <w:t>1.2.</w:t>
      </w:r>
      <w:r>
        <w:rPr>
          <w:rStyle w:val="blk"/>
          <w:sz w:val="28"/>
          <w:szCs w:val="28"/>
        </w:rPr>
        <w:t xml:space="preserve"> З</w:t>
      </w:r>
      <w:r w:rsidRPr="00D218E3">
        <w:rPr>
          <w:rStyle w:val="blk"/>
          <w:sz w:val="28"/>
          <w:szCs w:val="28"/>
        </w:rPr>
        <w:t xml:space="preserve">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9" w:anchor="dst100011" w:history="1">
        <w:r w:rsidRPr="00D218E3">
          <w:rPr>
            <w:rStyle w:val="a3"/>
            <w:sz w:val="28"/>
            <w:szCs w:val="28"/>
          </w:rPr>
          <w:t>частях 2</w:t>
        </w:r>
      </w:hyperlink>
      <w:r w:rsidRPr="00D218E3">
        <w:rPr>
          <w:rStyle w:val="blk"/>
          <w:sz w:val="28"/>
          <w:szCs w:val="28"/>
        </w:rPr>
        <w:t xml:space="preserve"> и </w:t>
      </w:r>
      <w:hyperlink r:id="rId10" w:anchor="dst100012" w:history="1">
        <w:r w:rsidRPr="00D218E3">
          <w:rPr>
            <w:rStyle w:val="a3"/>
            <w:sz w:val="28"/>
            <w:szCs w:val="28"/>
          </w:rPr>
          <w:t>3 статьи 1</w:t>
        </w:r>
      </w:hyperlink>
      <w:r w:rsidRPr="00D218E3">
        <w:rPr>
          <w:rStyle w:val="blk"/>
          <w:sz w:val="28"/>
          <w:szCs w:val="28"/>
        </w:rPr>
        <w:t xml:space="preserve">  Федерального закона  от 27.07.2010 г. № 210-ФЗ «Об организации предоставления государственных и муниципальных </w:t>
      </w:r>
      <w:r w:rsidR="00A85FD8">
        <w:rPr>
          <w:rStyle w:val="blk"/>
          <w:sz w:val="28"/>
          <w:szCs w:val="28"/>
        </w:rPr>
        <w:t>услуг</w:t>
      </w:r>
      <w:r w:rsidRPr="00D218E3">
        <w:rPr>
          <w:rStyle w:val="blk"/>
          <w:sz w:val="28"/>
          <w:szCs w:val="28"/>
        </w:rPr>
        <w:t xml:space="preserve">» (далее – Федеральный закон), или в организации, указанные в </w:t>
      </w:r>
      <w:hyperlink r:id="rId11" w:anchor="dst194" w:history="1">
        <w:r w:rsidRPr="00D218E3">
          <w:rPr>
            <w:rStyle w:val="a3"/>
            <w:sz w:val="28"/>
            <w:szCs w:val="28"/>
          </w:rPr>
          <w:t>пункте 5</w:t>
        </w:r>
      </w:hyperlink>
      <w:r w:rsidRPr="00D218E3">
        <w:rPr>
          <w:rStyle w:val="blk"/>
          <w:sz w:val="28"/>
          <w:szCs w:val="28"/>
        </w:rPr>
        <w:t xml:space="preserve">  статьи 2 Федерального закона, с запросом о предоставлении муниципальной услуги, </w:t>
      </w:r>
      <w:r>
        <w:rPr>
          <w:rStyle w:val="blk"/>
          <w:sz w:val="28"/>
          <w:szCs w:val="28"/>
        </w:rPr>
        <w:t xml:space="preserve">в том числе в порядке, установленной статьей 15.1. Федерального закона, </w:t>
      </w:r>
      <w:r w:rsidRPr="00D218E3">
        <w:rPr>
          <w:rStyle w:val="blk"/>
          <w:sz w:val="28"/>
          <w:szCs w:val="28"/>
        </w:rPr>
        <w:t>выраженным в устной, письменной или электронной форме.</w:t>
      </w:r>
    </w:p>
    <w:p w:rsidR="001A578F" w:rsidRPr="00D218E3" w:rsidRDefault="001A578F" w:rsidP="001B0CB9">
      <w:pPr>
        <w:autoSpaceDE w:val="0"/>
        <w:autoSpaceDN w:val="0"/>
        <w:adjustRightInd w:val="0"/>
        <w:ind w:firstLine="540"/>
        <w:jc w:val="both"/>
        <w:outlineLvl w:val="1"/>
        <w:rPr>
          <w:sz w:val="28"/>
          <w:szCs w:val="28"/>
        </w:rPr>
      </w:pPr>
    </w:p>
    <w:p w:rsidR="001A578F" w:rsidRDefault="001A578F" w:rsidP="001A578F">
      <w:pPr>
        <w:ind w:firstLine="708"/>
        <w:jc w:val="both"/>
        <w:rPr>
          <w:sz w:val="28"/>
          <w:szCs w:val="28"/>
          <w:shd w:val="clear" w:color="auto" w:fill="FFFFFF"/>
        </w:rPr>
      </w:pPr>
      <w:r w:rsidRPr="001A578F">
        <w:rPr>
          <w:rFonts w:ascii="Arial" w:hAnsi="Arial" w:cs="Arial"/>
          <w:sz w:val="28"/>
          <w:szCs w:val="28"/>
          <w:shd w:val="clear" w:color="auto" w:fill="FFFFFF"/>
        </w:rPr>
        <w:lastRenderedPageBreak/>
        <w:t> </w:t>
      </w:r>
      <w:r w:rsidR="00A5759F" w:rsidRPr="001A578F">
        <w:rPr>
          <w:sz w:val="28"/>
          <w:szCs w:val="28"/>
        </w:rPr>
        <w:t xml:space="preserve">Заявителем на получение муниципальной </w:t>
      </w:r>
      <w:r w:rsidR="00517A65" w:rsidRPr="001A578F">
        <w:rPr>
          <w:sz w:val="28"/>
          <w:szCs w:val="28"/>
        </w:rPr>
        <w:t xml:space="preserve">услуги в соответствии  с пунктом </w:t>
      </w:r>
      <w:r w:rsidR="00A5759F" w:rsidRPr="001A578F">
        <w:rPr>
          <w:sz w:val="28"/>
          <w:szCs w:val="28"/>
        </w:rPr>
        <w:t>16 ст</w:t>
      </w:r>
      <w:r w:rsidR="00517A65" w:rsidRPr="001A578F">
        <w:rPr>
          <w:sz w:val="28"/>
          <w:szCs w:val="28"/>
        </w:rPr>
        <w:t xml:space="preserve">атьи </w:t>
      </w:r>
      <w:r w:rsidR="00A5759F" w:rsidRPr="001A578F">
        <w:rPr>
          <w:sz w:val="28"/>
          <w:szCs w:val="28"/>
        </w:rPr>
        <w:t>1 Гр</w:t>
      </w:r>
      <w:r w:rsidR="00517A65" w:rsidRPr="001A578F">
        <w:rPr>
          <w:sz w:val="28"/>
          <w:szCs w:val="28"/>
        </w:rPr>
        <w:t>адостроительного кодекса Российской Федерации</w:t>
      </w:r>
      <w:r w:rsidR="00A5759F" w:rsidRPr="001A578F">
        <w:rPr>
          <w:sz w:val="28"/>
          <w:szCs w:val="28"/>
        </w:rPr>
        <w:t xml:space="preserve">  является застройщик </w:t>
      </w:r>
      <w:r w:rsidRPr="001A578F">
        <w:rPr>
          <w:sz w:val="28"/>
          <w:szCs w:val="28"/>
        </w:rPr>
        <w:t>–</w:t>
      </w:r>
      <w:r w:rsidR="00D55868" w:rsidRPr="001A578F">
        <w:rPr>
          <w:sz w:val="28"/>
          <w:szCs w:val="28"/>
        </w:rPr>
        <w:t xml:space="preserve"> </w:t>
      </w:r>
      <w:r w:rsidRPr="001A578F">
        <w:rPr>
          <w:sz w:val="28"/>
          <w:szCs w:val="28"/>
          <w:shd w:val="clear" w:color="auto" w:fill="FFFFFF"/>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Pr>
          <w:sz w:val="28"/>
          <w:szCs w:val="28"/>
          <w:shd w:val="clear" w:color="auto" w:fill="FFFFFF"/>
        </w:rPr>
        <w:t>.»;</w:t>
      </w:r>
    </w:p>
    <w:p w:rsidR="009D3A3B" w:rsidRDefault="009D3A3B" w:rsidP="001A578F">
      <w:pPr>
        <w:ind w:firstLine="708"/>
        <w:jc w:val="both"/>
        <w:rPr>
          <w:sz w:val="28"/>
          <w:szCs w:val="28"/>
          <w:shd w:val="clear" w:color="auto" w:fill="FFFFFF"/>
        </w:rPr>
      </w:pPr>
    </w:p>
    <w:p w:rsidR="009D3A3B" w:rsidRDefault="00042AAA" w:rsidP="001A578F">
      <w:pPr>
        <w:ind w:firstLine="708"/>
        <w:jc w:val="both"/>
        <w:rPr>
          <w:sz w:val="28"/>
          <w:szCs w:val="28"/>
          <w:shd w:val="clear" w:color="auto" w:fill="FFFFFF"/>
        </w:rPr>
      </w:pPr>
      <w:r w:rsidRPr="00042AAA">
        <w:rPr>
          <w:sz w:val="28"/>
          <w:szCs w:val="28"/>
          <w:shd w:val="clear" w:color="auto" w:fill="FFFFFF"/>
        </w:rPr>
        <w:t>2)</w:t>
      </w:r>
      <w:r w:rsidR="009D3A3B" w:rsidRPr="00042AAA">
        <w:rPr>
          <w:b/>
          <w:sz w:val="28"/>
          <w:szCs w:val="28"/>
          <w:shd w:val="clear" w:color="auto" w:fill="FFFFFF"/>
        </w:rPr>
        <w:t xml:space="preserve"> пункт 1.4 Регламента</w:t>
      </w:r>
      <w:r w:rsidR="009D3A3B">
        <w:rPr>
          <w:sz w:val="28"/>
          <w:szCs w:val="28"/>
          <w:shd w:val="clear" w:color="auto" w:fill="FFFFFF"/>
        </w:rPr>
        <w:t xml:space="preserve"> изложить в следующей редакции:</w:t>
      </w:r>
    </w:p>
    <w:p w:rsidR="009D3A3B" w:rsidRPr="008A3420" w:rsidRDefault="009D3A3B" w:rsidP="009D3A3B">
      <w:pPr>
        <w:ind w:firstLine="708"/>
        <w:jc w:val="both"/>
        <w:rPr>
          <w:color w:val="000000"/>
          <w:sz w:val="28"/>
          <w:szCs w:val="28"/>
        </w:rPr>
      </w:pPr>
      <w:r>
        <w:rPr>
          <w:color w:val="000000"/>
          <w:sz w:val="28"/>
          <w:szCs w:val="28"/>
        </w:rPr>
        <w:t xml:space="preserve">«1.4. </w:t>
      </w:r>
      <w:r w:rsidRPr="008A3420">
        <w:rPr>
          <w:color w:val="000000"/>
          <w:sz w:val="28"/>
          <w:szCs w:val="28"/>
        </w:rPr>
        <w:t>Местонахождение Администрации: 424915, Республика Марий Эл, Звениговский район, с. Кокшайск, ул. Кологривова, д.37 а.</w:t>
      </w:r>
    </w:p>
    <w:p w:rsidR="009D3A3B" w:rsidRPr="008A3420" w:rsidRDefault="009D3A3B" w:rsidP="009D3A3B">
      <w:pPr>
        <w:ind w:firstLine="708"/>
        <w:jc w:val="both"/>
        <w:rPr>
          <w:color w:val="000000"/>
          <w:sz w:val="28"/>
          <w:szCs w:val="28"/>
        </w:rPr>
      </w:pPr>
      <w:r w:rsidRPr="008A3420">
        <w:rPr>
          <w:color w:val="000000"/>
          <w:sz w:val="28"/>
          <w:szCs w:val="28"/>
        </w:rPr>
        <w:t xml:space="preserve">Режим работы: </w:t>
      </w:r>
    </w:p>
    <w:p w:rsidR="009D3A3B" w:rsidRPr="008A3420" w:rsidRDefault="009D3A3B" w:rsidP="009D3A3B">
      <w:pPr>
        <w:tabs>
          <w:tab w:val="left" w:pos="-67"/>
        </w:tabs>
        <w:ind w:right="10"/>
        <w:jc w:val="both"/>
        <w:rPr>
          <w:sz w:val="28"/>
          <w:szCs w:val="28"/>
        </w:rPr>
      </w:pPr>
      <w:r w:rsidRPr="008A3420">
        <w:rPr>
          <w:color w:val="000000"/>
          <w:sz w:val="28"/>
          <w:szCs w:val="28"/>
        </w:rPr>
        <w:t>П</w:t>
      </w:r>
      <w:r w:rsidRPr="008A3420">
        <w:rPr>
          <w:sz w:val="28"/>
          <w:szCs w:val="28"/>
        </w:rPr>
        <w:t>онедельник - пятница</w:t>
      </w:r>
      <w:r w:rsidRPr="008A3420">
        <w:rPr>
          <w:color w:val="339966"/>
          <w:sz w:val="28"/>
          <w:szCs w:val="28"/>
        </w:rPr>
        <w:t xml:space="preserve"> </w:t>
      </w:r>
      <w:r w:rsidRPr="008A3420">
        <w:rPr>
          <w:sz w:val="28"/>
          <w:szCs w:val="28"/>
        </w:rPr>
        <w:t xml:space="preserve">с 8.00 до 17.00 часов. </w:t>
      </w:r>
    </w:p>
    <w:p w:rsidR="009D3A3B" w:rsidRPr="008A3420" w:rsidRDefault="009D3A3B" w:rsidP="009D3A3B">
      <w:pPr>
        <w:tabs>
          <w:tab w:val="left" w:pos="-67"/>
        </w:tabs>
        <w:ind w:right="10"/>
        <w:jc w:val="both"/>
        <w:rPr>
          <w:sz w:val="28"/>
          <w:szCs w:val="28"/>
        </w:rPr>
      </w:pPr>
      <w:r w:rsidRPr="008A3420">
        <w:rPr>
          <w:sz w:val="28"/>
          <w:szCs w:val="28"/>
        </w:rPr>
        <w:t>В дни, предшествующие нерабочим праздничным дням, продолжительность рабочего дня Администрации сокращается на один час.</w:t>
      </w:r>
    </w:p>
    <w:p w:rsidR="009D3A3B" w:rsidRPr="008A3420" w:rsidRDefault="009D3A3B" w:rsidP="009D3A3B">
      <w:pPr>
        <w:jc w:val="both"/>
        <w:rPr>
          <w:sz w:val="28"/>
          <w:szCs w:val="28"/>
        </w:rPr>
      </w:pPr>
      <w:r w:rsidRPr="008A3420">
        <w:rPr>
          <w:sz w:val="28"/>
          <w:szCs w:val="28"/>
        </w:rPr>
        <w:tab/>
        <w:t>Обед: с 12.00 часов до 13.00 часов.</w:t>
      </w:r>
    </w:p>
    <w:p w:rsidR="009D3A3B" w:rsidRPr="008A3420" w:rsidRDefault="009D3A3B" w:rsidP="009D3A3B">
      <w:pPr>
        <w:jc w:val="both"/>
        <w:rPr>
          <w:sz w:val="28"/>
          <w:szCs w:val="28"/>
        </w:rPr>
      </w:pPr>
      <w:r w:rsidRPr="008A3420">
        <w:rPr>
          <w:sz w:val="28"/>
          <w:szCs w:val="28"/>
        </w:rPr>
        <w:tab/>
        <w:t>Выходные дни: суббота, воскресенье и нерабочие праздничные дни.</w:t>
      </w:r>
    </w:p>
    <w:p w:rsidR="009D3A3B" w:rsidRPr="008A3420" w:rsidRDefault="009D3A3B" w:rsidP="009D3A3B">
      <w:pPr>
        <w:jc w:val="both"/>
        <w:rPr>
          <w:color w:val="000000"/>
          <w:sz w:val="28"/>
          <w:szCs w:val="28"/>
        </w:rPr>
      </w:pPr>
      <w:r w:rsidRPr="008A3420">
        <w:rPr>
          <w:color w:val="000000"/>
          <w:sz w:val="28"/>
          <w:szCs w:val="28"/>
        </w:rPr>
        <w:t xml:space="preserve">         Телефон 8(83645)  6-81-40, 6-80-05</w:t>
      </w:r>
    </w:p>
    <w:p w:rsidR="009D3A3B" w:rsidRPr="008A3420" w:rsidRDefault="009D3A3B" w:rsidP="009D3A3B">
      <w:pPr>
        <w:jc w:val="both"/>
        <w:rPr>
          <w:color w:val="000000"/>
          <w:sz w:val="28"/>
          <w:szCs w:val="28"/>
        </w:rPr>
      </w:pPr>
      <w:r>
        <w:rPr>
          <w:color w:val="000000"/>
          <w:sz w:val="28"/>
          <w:szCs w:val="28"/>
        </w:rPr>
        <w:t>Адрес официального сайта А</w:t>
      </w:r>
      <w:r w:rsidRPr="008A3420">
        <w:rPr>
          <w:color w:val="000000"/>
          <w:sz w:val="28"/>
          <w:szCs w:val="28"/>
        </w:rPr>
        <w:t>дминистрации в сети Интернет</w:t>
      </w:r>
      <w:r w:rsidR="00042AAA">
        <w:rPr>
          <w:color w:val="000000"/>
          <w:sz w:val="28"/>
          <w:szCs w:val="28"/>
        </w:rPr>
        <w:t>:</w:t>
      </w:r>
      <w:r w:rsidRPr="008A3420">
        <w:rPr>
          <w:color w:val="000000"/>
          <w:sz w:val="28"/>
          <w:szCs w:val="28"/>
        </w:rPr>
        <w:t xml:space="preserve"> </w:t>
      </w:r>
      <w:hyperlink r:id="rId12" w:history="1">
        <w:r w:rsidRPr="008A3420">
          <w:rPr>
            <w:rStyle w:val="a3"/>
            <w:rFonts w:eastAsia="Arial Unicode MS"/>
            <w:sz w:val="28"/>
            <w:szCs w:val="28"/>
          </w:rPr>
          <w:t>www.</w:t>
        </w:r>
        <w:r w:rsidRPr="008A3420">
          <w:rPr>
            <w:rStyle w:val="a3"/>
            <w:rFonts w:eastAsia="Arial Unicode MS"/>
            <w:sz w:val="28"/>
            <w:szCs w:val="28"/>
            <w:lang w:val="en-US"/>
          </w:rPr>
          <w:t>admzven</w:t>
        </w:r>
        <w:r w:rsidRPr="008A3420">
          <w:rPr>
            <w:rStyle w:val="a3"/>
            <w:rFonts w:eastAsia="Arial Unicode MS"/>
            <w:sz w:val="28"/>
            <w:szCs w:val="28"/>
          </w:rPr>
          <w:t>.</w:t>
        </w:r>
        <w:r w:rsidRPr="008A3420">
          <w:rPr>
            <w:rStyle w:val="a3"/>
            <w:rFonts w:eastAsia="Arial Unicode MS"/>
            <w:sz w:val="28"/>
            <w:szCs w:val="28"/>
            <w:lang w:val="en-US"/>
          </w:rPr>
          <w:t>ru</w:t>
        </w:r>
      </w:hyperlink>
    </w:p>
    <w:p w:rsidR="009D3A3B" w:rsidRDefault="009D3A3B" w:rsidP="009D3A3B">
      <w:pPr>
        <w:jc w:val="both"/>
      </w:pPr>
      <w:r>
        <w:rPr>
          <w:color w:val="000000"/>
          <w:sz w:val="28"/>
          <w:szCs w:val="28"/>
        </w:rPr>
        <w:t>Электронный адрес А</w:t>
      </w:r>
      <w:r w:rsidRPr="008A3420">
        <w:rPr>
          <w:color w:val="000000"/>
          <w:sz w:val="28"/>
          <w:szCs w:val="28"/>
        </w:rPr>
        <w:t>дминистрации</w:t>
      </w:r>
      <w:r w:rsidR="00042AAA">
        <w:rPr>
          <w:color w:val="000000"/>
          <w:sz w:val="28"/>
          <w:szCs w:val="28"/>
        </w:rPr>
        <w:t>:</w:t>
      </w:r>
      <w:r w:rsidRPr="008A3420">
        <w:rPr>
          <w:color w:val="000000"/>
          <w:sz w:val="28"/>
          <w:szCs w:val="28"/>
        </w:rPr>
        <w:t xml:space="preserve"> </w:t>
      </w:r>
      <w:r w:rsidRPr="008A3420">
        <w:rPr>
          <w:bCs/>
          <w:sz w:val="28"/>
          <w:szCs w:val="28"/>
          <w:lang w:val="en-US"/>
        </w:rPr>
        <w:t>e</w:t>
      </w:r>
      <w:r w:rsidRPr="008A3420">
        <w:rPr>
          <w:bCs/>
          <w:sz w:val="28"/>
          <w:szCs w:val="28"/>
        </w:rPr>
        <w:t>-</w:t>
      </w:r>
      <w:r w:rsidRPr="008A3420">
        <w:rPr>
          <w:bCs/>
          <w:sz w:val="28"/>
          <w:szCs w:val="28"/>
          <w:lang w:val="en-US"/>
        </w:rPr>
        <w:t>mail</w:t>
      </w:r>
      <w:r w:rsidRPr="008A3420">
        <w:rPr>
          <w:bCs/>
          <w:sz w:val="28"/>
          <w:szCs w:val="28"/>
        </w:rPr>
        <w:t xml:space="preserve">: </w:t>
      </w:r>
      <w:r w:rsidRPr="008A3420">
        <w:rPr>
          <w:bCs/>
          <w:sz w:val="28"/>
          <w:szCs w:val="28"/>
          <w:lang w:val="en-US"/>
        </w:rPr>
        <w:t>k</w:t>
      </w:r>
      <w:hyperlink r:id="rId13" w:history="1">
        <w:r w:rsidRPr="008A3420">
          <w:rPr>
            <w:rStyle w:val="a3"/>
            <w:bCs/>
            <w:sz w:val="28"/>
            <w:szCs w:val="28"/>
            <w:lang w:val="en-US"/>
          </w:rPr>
          <w:t>okshask</w:t>
        </w:r>
        <w:r w:rsidRPr="008A3420">
          <w:rPr>
            <w:rStyle w:val="a3"/>
            <w:bCs/>
            <w:sz w:val="28"/>
            <w:szCs w:val="28"/>
          </w:rPr>
          <w:t>.</w:t>
        </w:r>
        <w:r w:rsidRPr="008A3420">
          <w:rPr>
            <w:rStyle w:val="a3"/>
            <w:bCs/>
            <w:sz w:val="28"/>
            <w:szCs w:val="28"/>
            <w:lang w:val="en-US"/>
          </w:rPr>
          <w:t>adm</w:t>
        </w:r>
        <w:r w:rsidRPr="008A3420">
          <w:rPr>
            <w:rStyle w:val="a3"/>
            <w:bCs/>
            <w:sz w:val="28"/>
            <w:szCs w:val="28"/>
          </w:rPr>
          <w:t>@</w:t>
        </w:r>
        <w:r w:rsidRPr="008A3420">
          <w:rPr>
            <w:rStyle w:val="a3"/>
            <w:bCs/>
            <w:sz w:val="28"/>
            <w:szCs w:val="28"/>
            <w:lang w:val="en-US"/>
          </w:rPr>
          <w:t>yandex</w:t>
        </w:r>
        <w:r w:rsidRPr="008A3420">
          <w:rPr>
            <w:rStyle w:val="a3"/>
            <w:bCs/>
            <w:sz w:val="28"/>
            <w:szCs w:val="28"/>
          </w:rPr>
          <w:t>.</w:t>
        </w:r>
        <w:r w:rsidRPr="008A3420">
          <w:rPr>
            <w:rStyle w:val="a3"/>
            <w:bCs/>
            <w:sz w:val="28"/>
            <w:szCs w:val="28"/>
            <w:lang w:val="en-US"/>
          </w:rPr>
          <w:t>ru</w:t>
        </w:r>
      </w:hyperlink>
      <w:r w:rsidR="00042AAA">
        <w:t>.»;</w:t>
      </w:r>
    </w:p>
    <w:p w:rsidR="0070015E" w:rsidRDefault="0070015E" w:rsidP="009D3A3B">
      <w:pPr>
        <w:jc w:val="both"/>
      </w:pPr>
    </w:p>
    <w:p w:rsidR="0070015E" w:rsidRPr="0070015E" w:rsidRDefault="0070015E" w:rsidP="0070015E">
      <w:pPr>
        <w:ind w:firstLine="567"/>
        <w:jc w:val="both"/>
        <w:rPr>
          <w:sz w:val="28"/>
          <w:szCs w:val="28"/>
        </w:rPr>
      </w:pPr>
      <w:r w:rsidRPr="0070015E">
        <w:rPr>
          <w:sz w:val="28"/>
          <w:szCs w:val="28"/>
        </w:rPr>
        <w:t xml:space="preserve">3) </w:t>
      </w:r>
      <w:r w:rsidRPr="00B5435E">
        <w:rPr>
          <w:b/>
          <w:sz w:val="28"/>
          <w:szCs w:val="28"/>
        </w:rPr>
        <w:t>подпункт 4 пункта 2.8 Регламента</w:t>
      </w:r>
      <w:r w:rsidRPr="0070015E">
        <w:rPr>
          <w:sz w:val="28"/>
          <w:szCs w:val="28"/>
        </w:rPr>
        <w:t xml:space="preserve"> изложить в следующей редакции:</w:t>
      </w:r>
    </w:p>
    <w:p w:rsidR="0070015E" w:rsidRPr="0070015E" w:rsidRDefault="0070015E" w:rsidP="0070015E">
      <w:pPr>
        <w:ind w:firstLine="567"/>
        <w:jc w:val="both"/>
        <w:rPr>
          <w:sz w:val="28"/>
          <w:szCs w:val="28"/>
        </w:rPr>
      </w:pPr>
      <w:r w:rsidRPr="0070015E">
        <w:rPr>
          <w:sz w:val="28"/>
          <w:szCs w:val="28"/>
        </w:rPr>
        <w:t>«4) через информационную систему «Портал государственных услуг Республики Марий Эл» (далее – «ПГУ»).»;</w:t>
      </w:r>
    </w:p>
    <w:p w:rsidR="009D3A3B" w:rsidRDefault="009D3A3B" w:rsidP="009D3A3B">
      <w:pPr>
        <w:ind w:firstLine="708"/>
        <w:jc w:val="both"/>
        <w:rPr>
          <w:sz w:val="28"/>
          <w:szCs w:val="28"/>
          <w:shd w:val="clear" w:color="auto" w:fill="FFFFFF"/>
        </w:rPr>
      </w:pPr>
    </w:p>
    <w:p w:rsidR="00042AAA" w:rsidRDefault="0070015E" w:rsidP="00295A1C">
      <w:pPr>
        <w:suppressAutoHyphens/>
        <w:ind w:firstLine="708"/>
        <w:jc w:val="both"/>
        <w:rPr>
          <w:sz w:val="28"/>
          <w:szCs w:val="28"/>
        </w:rPr>
      </w:pPr>
      <w:r>
        <w:rPr>
          <w:sz w:val="28"/>
          <w:szCs w:val="28"/>
        </w:rPr>
        <w:t>4</w:t>
      </w:r>
      <w:r w:rsidR="00042AAA" w:rsidRPr="00042AAA">
        <w:rPr>
          <w:sz w:val="28"/>
          <w:szCs w:val="28"/>
        </w:rPr>
        <w:t>)</w:t>
      </w:r>
      <w:r w:rsidR="00FA278A">
        <w:rPr>
          <w:b/>
          <w:sz w:val="28"/>
          <w:szCs w:val="28"/>
        </w:rPr>
        <w:t xml:space="preserve"> в </w:t>
      </w:r>
      <w:r w:rsidR="00CD282C">
        <w:rPr>
          <w:b/>
          <w:sz w:val="28"/>
          <w:szCs w:val="28"/>
        </w:rPr>
        <w:t>пункте</w:t>
      </w:r>
      <w:r w:rsidR="00FA278A">
        <w:rPr>
          <w:b/>
          <w:sz w:val="28"/>
          <w:szCs w:val="28"/>
        </w:rPr>
        <w:t xml:space="preserve"> 2.9 Регламента</w:t>
      </w:r>
      <w:r w:rsidR="00042AAA">
        <w:rPr>
          <w:b/>
          <w:sz w:val="28"/>
          <w:szCs w:val="28"/>
        </w:rPr>
        <w:t>:</w:t>
      </w:r>
      <w:r w:rsidR="00A420D0" w:rsidRPr="00A420D0">
        <w:rPr>
          <w:sz w:val="28"/>
          <w:szCs w:val="28"/>
        </w:rPr>
        <w:t xml:space="preserve"> </w:t>
      </w:r>
    </w:p>
    <w:p w:rsidR="00042AAA" w:rsidRDefault="00042AAA" w:rsidP="00042AAA">
      <w:pPr>
        <w:suppressAutoHyphens/>
        <w:ind w:firstLine="708"/>
        <w:jc w:val="both"/>
        <w:rPr>
          <w:sz w:val="28"/>
          <w:szCs w:val="28"/>
        </w:rPr>
      </w:pPr>
      <w:r>
        <w:rPr>
          <w:sz w:val="28"/>
          <w:szCs w:val="28"/>
        </w:rPr>
        <w:t xml:space="preserve">- </w:t>
      </w:r>
      <w:r w:rsidR="00FA278A">
        <w:rPr>
          <w:sz w:val="28"/>
          <w:szCs w:val="28"/>
        </w:rPr>
        <w:t>подпункты 5,</w:t>
      </w:r>
      <w:r w:rsidR="00295A1C">
        <w:rPr>
          <w:sz w:val="28"/>
          <w:szCs w:val="28"/>
        </w:rPr>
        <w:t xml:space="preserve"> 13</w:t>
      </w:r>
      <w:r>
        <w:rPr>
          <w:sz w:val="28"/>
          <w:szCs w:val="28"/>
        </w:rPr>
        <w:t xml:space="preserve"> исключить</w:t>
      </w:r>
      <w:r w:rsidR="00295A1C" w:rsidRPr="004541F8">
        <w:rPr>
          <w:sz w:val="28"/>
          <w:szCs w:val="28"/>
        </w:rPr>
        <w:t>;</w:t>
      </w:r>
    </w:p>
    <w:p w:rsidR="00FA278A" w:rsidRPr="009A39EF" w:rsidRDefault="00FA278A" w:rsidP="00042AAA">
      <w:pPr>
        <w:suppressAutoHyphens/>
        <w:ind w:firstLine="708"/>
        <w:jc w:val="both"/>
        <w:rPr>
          <w:sz w:val="28"/>
          <w:szCs w:val="28"/>
        </w:rPr>
      </w:pPr>
      <w:r w:rsidRPr="00FA278A">
        <w:rPr>
          <w:b/>
          <w:sz w:val="28"/>
          <w:szCs w:val="28"/>
        </w:rPr>
        <w:t xml:space="preserve">- </w:t>
      </w:r>
      <w:r w:rsidR="00CD282C" w:rsidRPr="00042AAA">
        <w:rPr>
          <w:sz w:val="28"/>
          <w:szCs w:val="28"/>
        </w:rPr>
        <w:t>подпункт 6</w:t>
      </w:r>
      <w:r w:rsidR="00CD282C">
        <w:rPr>
          <w:b/>
          <w:sz w:val="28"/>
          <w:szCs w:val="28"/>
        </w:rPr>
        <w:t xml:space="preserve"> </w:t>
      </w:r>
      <w:r w:rsidR="00CD282C" w:rsidRPr="00FA278A">
        <w:rPr>
          <w:b/>
          <w:sz w:val="28"/>
          <w:szCs w:val="28"/>
        </w:rPr>
        <w:t xml:space="preserve"> </w:t>
      </w:r>
      <w:r w:rsidRPr="009A39EF">
        <w:rPr>
          <w:sz w:val="28"/>
          <w:szCs w:val="28"/>
        </w:rPr>
        <w:t>изложить в следующей редакции:</w:t>
      </w:r>
    </w:p>
    <w:p w:rsidR="00FA278A" w:rsidRDefault="00FA278A" w:rsidP="00FA278A">
      <w:pPr>
        <w:suppressAutoHyphens/>
        <w:jc w:val="both"/>
        <w:rPr>
          <w:color w:val="333333"/>
          <w:sz w:val="28"/>
          <w:szCs w:val="28"/>
          <w:shd w:val="clear" w:color="auto" w:fill="FFFFFF"/>
        </w:rPr>
      </w:pPr>
      <w:r>
        <w:rPr>
          <w:sz w:val="28"/>
          <w:szCs w:val="28"/>
        </w:rPr>
        <w:tab/>
      </w:r>
      <w:r w:rsidRPr="00295A1C">
        <w:rPr>
          <w:sz w:val="28"/>
          <w:szCs w:val="28"/>
        </w:rPr>
        <w:t>«</w:t>
      </w:r>
      <w:r w:rsidR="00042AAA">
        <w:rPr>
          <w:sz w:val="28"/>
          <w:szCs w:val="28"/>
        </w:rPr>
        <w:t xml:space="preserve">6) </w:t>
      </w:r>
      <w:r w:rsidR="00295A1C" w:rsidRPr="00295A1C">
        <w:rPr>
          <w:color w:val="333333"/>
          <w:sz w:val="28"/>
          <w:szCs w:val="28"/>
          <w:shd w:val="clear" w:color="auto" w:fill="FFFFFF"/>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w:t>
      </w:r>
      <w:r w:rsidR="00295A1C" w:rsidRPr="00295A1C">
        <w:rPr>
          <w:color w:val="333333"/>
          <w:sz w:val="28"/>
          <w:szCs w:val="28"/>
          <w:shd w:val="clear" w:color="auto" w:fill="FFFFFF"/>
        </w:rPr>
        <w:lastRenderedPageBreak/>
        <w:t>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00E9321A">
        <w:rPr>
          <w:color w:val="333333"/>
          <w:sz w:val="28"/>
          <w:szCs w:val="28"/>
          <w:shd w:val="clear" w:color="auto" w:fill="FFFFFF"/>
        </w:rPr>
        <w:t>;</w:t>
      </w:r>
      <w:r w:rsidR="00295A1C" w:rsidRPr="00295A1C">
        <w:rPr>
          <w:color w:val="333333"/>
          <w:sz w:val="28"/>
          <w:szCs w:val="28"/>
          <w:shd w:val="clear" w:color="auto" w:fill="FFFFFF"/>
        </w:rPr>
        <w:t>»;</w:t>
      </w:r>
    </w:p>
    <w:p w:rsidR="00FA278A" w:rsidRPr="008F63BB" w:rsidRDefault="00295A1C" w:rsidP="00FA278A">
      <w:pPr>
        <w:suppressAutoHyphens/>
        <w:jc w:val="both"/>
        <w:rPr>
          <w:sz w:val="28"/>
          <w:szCs w:val="28"/>
        </w:rPr>
      </w:pPr>
      <w:r w:rsidRPr="00295A1C">
        <w:rPr>
          <w:sz w:val="28"/>
          <w:szCs w:val="28"/>
        </w:rPr>
        <w:tab/>
      </w:r>
      <w:r w:rsidRPr="00042AAA">
        <w:rPr>
          <w:sz w:val="28"/>
          <w:szCs w:val="28"/>
        </w:rPr>
        <w:t>- подпункт 9</w:t>
      </w:r>
      <w:r w:rsidRPr="00295A1C">
        <w:rPr>
          <w:b/>
          <w:sz w:val="28"/>
          <w:szCs w:val="28"/>
        </w:rPr>
        <w:t xml:space="preserve"> </w:t>
      </w:r>
      <w:r w:rsidRPr="008F63BB">
        <w:rPr>
          <w:sz w:val="28"/>
          <w:szCs w:val="28"/>
        </w:rPr>
        <w:t>изложить в следующей редакции:</w:t>
      </w:r>
    </w:p>
    <w:p w:rsidR="00295A1C" w:rsidRDefault="00295A1C" w:rsidP="00FA278A">
      <w:pPr>
        <w:suppressAutoHyphens/>
        <w:jc w:val="both"/>
        <w:rPr>
          <w:color w:val="333333"/>
          <w:sz w:val="28"/>
          <w:szCs w:val="28"/>
          <w:shd w:val="clear" w:color="auto" w:fill="FFFFFF"/>
        </w:rPr>
      </w:pPr>
      <w:r w:rsidRPr="00295A1C">
        <w:rPr>
          <w:b/>
          <w:sz w:val="28"/>
          <w:szCs w:val="28"/>
        </w:rPr>
        <w:tab/>
      </w:r>
      <w:r w:rsidRPr="00042AAA">
        <w:rPr>
          <w:sz w:val="28"/>
          <w:szCs w:val="28"/>
        </w:rPr>
        <w:t>«</w:t>
      </w:r>
      <w:r w:rsidR="00042AAA" w:rsidRPr="00042AAA">
        <w:rPr>
          <w:sz w:val="28"/>
          <w:szCs w:val="28"/>
        </w:rPr>
        <w:t>9)</w:t>
      </w:r>
      <w:r w:rsidR="00042AAA">
        <w:rPr>
          <w:b/>
          <w:sz w:val="28"/>
          <w:szCs w:val="28"/>
        </w:rPr>
        <w:t xml:space="preserve"> </w:t>
      </w:r>
      <w:r w:rsidRPr="00295A1C">
        <w:rPr>
          <w:color w:val="333333"/>
          <w:sz w:val="28"/>
          <w:szCs w:val="28"/>
          <w:shd w:val="clear" w:color="auto" w:fill="FFFFFF"/>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4" w:anchor="dst171" w:history="1">
        <w:r w:rsidRPr="00B453CB">
          <w:rPr>
            <w:rStyle w:val="a3"/>
            <w:color w:val="7030A0"/>
            <w:sz w:val="28"/>
            <w:szCs w:val="28"/>
            <w:u w:val="none"/>
            <w:shd w:val="clear" w:color="auto" w:fill="FFFFFF"/>
          </w:rPr>
          <w:t>частью 1 статьи 54</w:t>
        </w:r>
      </w:hyperlink>
      <w:r w:rsidRPr="00B453CB">
        <w:rPr>
          <w:color w:val="000000" w:themeColor="text1"/>
          <w:sz w:val="28"/>
          <w:szCs w:val="28"/>
        </w:rPr>
        <w:t xml:space="preserve"> </w:t>
      </w:r>
      <w:r w:rsidRPr="00295A1C">
        <w:rPr>
          <w:sz w:val="28"/>
          <w:szCs w:val="28"/>
        </w:rPr>
        <w:t xml:space="preserve">Градостроительного </w:t>
      </w:r>
      <w:r w:rsidR="00042AAA">
        <w:rPr>
          <w:color w:val="333333"/>
          <w:sz w:val="28"/>
          <w:szCs w:val="28"/>
          <w:shd w:val="clear" w:color="auto" w:fill="FFFFFF"/>
        </w:rPr>
        <w:t xml:space="preserve"> к</w:t>
      </w:r>
      <w:r w:rsidRPr="00295A1C">
        <w:rPr>
          <w:color w:val="333333"/>
          <w:sz w:val="28"/>
          <w:szCs w:val="28"/>
          <w:shd w:val="clear" w:color="auto" w:fill="FFFFFF"/>
        </w:rPr>
        <w:t>одекса</w:t>
      </w:r>
      <w:r w:rsidR="00C31975">
        <w:rPr>
          <w:color w:val="333333"/>
          <w:sz w:val="28"/>
          <w:szCs w:val="28"/>
          <w:shd w:val="clear" w:color="auto" w:fill="FFFFFF"/>
        </w:rPr>
        <w:t xml:space="preserve"> Российской Федерации</w:t>
      </w:r>
      <w:r w:rsidRPr="00295A1C">
        <w:rPr>
          <w:color w:val="333333"/>
          <w:sz w:val="28"/>
          <w:szCs w:val="28"/>
          <w:shd w:val="clear" w:color="auto" w:fill="FFFFFF"/>
        </w:rPr>
        <w:t>)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5" w:anchor="dst433" w:history="1">
        <w:r w:rsidRPr="00295A1C">
          <w:rPr>
            <w:rStyle w:val="a3"/>
            <w:color w:val="666699"/>
            <w:sz w:val="28"/>
            <w:szCs w:val="28"/>
            <w:u w:val="none"/>
            <w:shd w:val="clear" w:color="auto" w:fill="FFFFFF"/>
          </w:rPr>
          <w:t>частью 7 статьи 54</w:t>
        </w:r>
      </w:hyperlink>
      <w:r w:rsidR="00042AAA">
        <w:rPr>
          <w:color w:val="333333"/>
          <w:sz w:val="28"/>
          <w:szCs w:val="28"/>
          <w:shd w:val="clear" w:color="auto" w:fill="FFFFFF"/>
        </w:rPr>
        <w:t> Градостроительного  к</w:t>
      </w:r>
      <w:r w:rsidRPr="00295A1C">
        <w:rPr>
          <w:color w:val="333333"/>
          <w:sz w:val="28"/>
          <w:szCs w:val="28"/>
          <w:shd w:val="clear" w:color="auto" w:fill="FFFFFF"/>
        </w:rPr>
        <w:t>одекса</w:t>
      </w:r>
      <w:r w:rsidR="00FC33B7">
        <w:rPr>
          <w:color w:val="333333"/>
          <w:sz w:val="28"/>
          <w:szCs w:val="28"/>
          <w:shd w:val="clear" w:color="auto" w:fill="FFFFFF"/>
        </w:rPr>
        <w:t xml:space="preserve"> Российской Федерации</w:t>
      </w:r>
      <w:r w:rsidRPr="00E06412">
        <w:rPr>
          <w:color w:val="333333"/>
          <w:sz w:val="28"/>
          <w:szCs w:val="28"/>
          <w:shd w:val="clear" w:color="auto" w:fill="FFFFFF"/>
        </w:rPr>
        <w:t>;</w:t>
      </w:r>
      <w:r w:rsidR="00042AAA">
        <w:rPr>
          <w:color w:val="333333"/>
          <w:sz w:val="28"/>
          <w:szCs w:val="28"/>
          <w:shd w:val="clear" w:color="auto" w:fill="FFFFFF"/>
        </w:rPr>
        <w:t>»;</w:t>
      </w:r>
    </w:p>
    <w:p w:rsidR="00E9321A" w:rsidRPr="00042AAA" w:rsidRDefault="00E9321A" w:rsidP="00FA278A">
      <w:pPr>
        <w:suppressAutoHyphens/>
        <w:jc w:val="both"/>
        <w:rPr>
          <w:color w:val="333333"/>
          <w:sz w:val="28"/>
          <w:szCs w:val="28"/>
          <w:shd w:val="clear" w:color="auto" w:fill="FFFFFF"/>
        </w:rPr>
      </w:pPr>
    </w:p>
    <w:p w:rsidR="00E06412" w:rsidRDefault="004541F8" w:rsidP="00FA278A">
      <w:pPr>
        <w:suppressAutoHyphens/>
        <w:jc w:val="both"/>
        <w:rPr>
          <w:b/>
          <w:color w:val="333333"/>
          <w:sz w:val="28"/>
          <w:szCs w:val="28"/>
          <w:shd w:val="clear" w:color="auto" w:fill="FFFFFF"/>
        </w:rPr>
      </w:pPr>
      <w:r>
        <w:rPr>
          <w:color w:val="333333"/>
          <w:sz w:val="28"/>
          <w:szCs w:val="28"/>
          <w:shd w:val="clear" w:color="auto" w:fill="FFFFFF"/>
        </w:rPr>
        <w:tab/>
      </w:r>
      <w:r w:rsidR="0070015E">
        <w:rPr>
          <w:color w:val="333333"/>
          <w:sz w:val="28"/>
          <w:szCs w:val="28"/>
          <w:shd w:val="clear" w:color="auto" w:fill="FFFFFF"/>
        </w:rPr>
        <w:t>5</w:t>
      </w:r>
      <w:r w:rsidR="00E9321A" w:rsidRPr="00E9321A">
        <w:rPr>
          <w:color w:val="333333"/>
          <w:sz w:val="28"/>
          <w:szCs w:val="28"/>
          <w:shd w:val="clear" w:color="auto" w:fill="FFFFFF"/>
        </w:rPr>
        <w:t>)</w:t>
      </w:r>
      <w:r w:rsidR="00E77A35" w:rsidRPr="00E77A35">
        <w:rPr>
          <w:b/>
          <w:color w:val="333333"/>
          <w:sz w:val="28"/>
          <w:szCs w:val="28"/>
          <w:shd w:val="clear" w:color="auto" w:fill="FFFFFF"/>
        </w:rPr>
        <w:t xml:space="preserve"> </w:t>
      </w:r>
      <w:r w:rsidR="00E06412">
        <w:rPr>
          <w:b/>
          <w:color w:val="333333"/>
          <w:sz w:val="28"/>
          <w:szCs w:val="28"/>
          <w:shd w:val="clear" w:color="auto" w:fill="FFFFFF"/>
        </w:rPr>
        <w:t>в пункте 2.11. Регламента:</w:t>
      </w:r>
    </w:p>
    <w:p w:rsidR="00295A1C" w:rsidRDefault="00E06412" w:rsidP="00E06412">
      <w:pPr>
        <w:suppressAutoHyphens/>
        <w:ind w:firstLine="567"/>
        <w:jc w:val="both"/>
        <w:rPr>
          <w:color w:val="333333"/>
          <w:sz w:val="28"/>
          <w:szCs w:val="28"/>
          <w:shd w:val="clear" w:color="auto" w:fill="FFFFFF"/>
        </w:rPr>
      </w:pPr>
      <w:r w:rsidRPr="00E06412">
        <w:rPr>
          <w:sz w:val="28"/>
          <w:szCs w:val="28"/>
          <w:shd w:val="clear" w:color="auto" w:fill="FFFFFF"/>
        </w:rPr>
        <w:t xml:space="preserve">- </w:t>
      </w:r>
      <w:r w:rsidR="00E77A35" w:rsidRPr="00E06412">
        <w:rPr>
          <w:sz w:val="28"/>
          <w:szCs w:val="28"/>
          <w:shd w:val="clear" w:color="auto" w:fill="FFFFFF"/>
        </w:rPr>
        <w:t xml:space="preserve">в </w:t>
      </w:r>
      <w:r w:rsidR="00E9321A" w:rsidRPr="00E06412">
        <w:rPr>
          <w:sz w:val="28"/>
          <w:szCs w:val="28"/>
          <w:shd w:val="clear" w:color="auto" w:fill="FFFFFF"/>
        </w:rPr>
        <w:t>абзаце третьем</w:t>
      </w:r>
      <w:r w:rsidR="00E9321A">
        <w:rPr>
          <w:b/>
          <w:color w:val="333333"/>
          <w:sz w:val="28"/>
          <w:szCs w:val="28"/>
          <w:shd w:val="clear" w:color="auto" w:fill="FFFFFF"/>
        </w:rPr>
        <w:t xml:space="preserve"> </w:t>
      </w:r>
      <w:r w:rsidR="00E77A35" w:rsidRPr="00E9321A">
        <w:rPr>
          <w:color w:val="333333"/>
          <w:sz w:val="28"/>
          <w:szCs w:val="28"/>
          <w:shd w:val="clear" w:color="auto" w:fill="FFFFFF"/>
        </w:rPr>
        <w:t>слова «1,</w:t>
      </w:r>
      <w:r w:rsidR="00E9321A" w:rsidRPr="00E9321A">
        <w:rPr>
          <w:color w:val="333333"/>
          <w:sz w:val="28"/>
          <w:szCs w:val="28"/>
          <w:shd w:val="clear" w:color="auto" w:fill="FFFFFF"/>
        </w:rPr>
        <w:t xml:space="preserve"> </w:t>
      </w:r>
      <w:r w:rsidR="00E77A35" w:rsidRPr="00E9321A">
        <w:rPr>
          <w:color w:val="333333"/>
          <w:sz w:val="28"/>
          <w:szCs w:val="28"/>
          <w:shd w:val="clear" w:color="auto" w:fill="FFFFFF"/>
        </w:rPr>
        <w:t>4,</w:t>
      </w:r>
      <w:r w:rsidR="00E9321A" w:rsidRPr="00E9321A">
        <w:rPr>
          <w:color w:val="333333"/>
          <w:sz w:val="28"/>
          <w:szCs w:val="28"/>
          <w:shd w:val="clear" w:color="auto" w:fill="FFFFFF"/>
        </w:rPr>
        <w:t xml:space="preserve"> </w:t>
      </w:r>
      <w:r w:rsidR="00E77A35" w:rsidRPr="00E9321A">
        <w:rPr>
          <w:color w:val="333333"/>
          <w:sz w:val="28"/>
          <w:szCs w:val="28"/>
          <w:shd w:val="clear" w:color="auto" w:fill="FFFFFF"/>
        </w:rPr>
        <w:t>5,</w:t>
      </w:r>
      <w:r w:rsidR="00E9321A" w:rsidRPr="00E9321A">
        <w:rPr>
          <w:color w:val="333333"/>
          <w:sz w:val="28"/>
          <w:szCs w:val="28"/>
          <w:shd w:val="clear" w:color="auto" w:fill="FFFFFF"/>
        </w:rPr>
        <w:t xml:space="preserve"> </w:t>
      </w:r>
      <w:r w:rsidR="00E77A35" w:rsidRPr="00E9321A">
        <w:rPr>
          <w:color w:val="333333"/>
          <w:sz w:val="28"/>
          <w:szCs w:val="28"/>
          <w:shd w:val="clear" w:color="auto" w:fill="FFFFFF"/>
        </w:rPr>
        <w:t>6,</w:t>
      </w:r>
      <w:r w:rsidR="00E9321A" w:rsidRPr="00E9321A">
        <w:rPr>
          <w:color w:val="333333"/>
          <w:sz w:val="28"/>
          <w:szCs w:val="28"/>
          <w:shd w:val="clear" w:color="auto" w:fill="FFFFFF"/>
        </w:rPr>
        <w:t xml:space="preserve"> </w:t>
      </w:r>
      <w:r w:rsidR="00E77A35" w:rsidRPr="00E9321A">
        <w:rPr>
          <w:color w:val="333333"/>
          <w:sz w:val="28"/>
          <w:szCs w:val="28"/>
          <w:shd w:val="clear" w:color="auto" w:fill="FFFFFF"/>
        </w:rPr>
        <w:t>7,</w:t>
      </w:r>
      <w:r w:rsidR="00E9321A" w:rsidRPr="00E9321A">
        <w:rPr>
          <w:color w:val="333333"/>
          <w:sz w:val="28"/>
          <w:szCs w:val="28"/>
          <w:shd w:val="clear" w:color="auto" w:fill="FFFFFF"/>
        </w:rPr>
        <w:t xml:space="preserve"> </w:t>
      </w:r>
      <w:r w:rsidR="00E77A35" w:rsidRPr="00E9321A">
        <w:rPr>
          <w:color w:val="333333"/>
          <w:sz w:val="28"/>
          <w:szCs w:val="28"/>
          <w:shd w:val="clear" w:color="auto" w:fill="FFFFFF"/>
        </w:rPr>
        <w:t>8, 12 и 13»</w:t>
      </w:r>
      <w:r w:rsidR="00E77A35">
        <w:rPr>
          <w:b/>
          <w:color w:val="333333"/>
          <w:sz w:val="28"/>
          <w:szCs w:val="28"/>
          <w:shd w:val="clear" w:color="auto" w:fill="FFFFFF"/>
        </w:rPr>
        <w:t xml:space="preserve"> </w:t>
      </w:r>
      <w:r w:rsidR="00E77A35" w:rsidRPr="00F549AC">
        <w:rPr>
          <w:color w:val="333333"/>
          <w:sz w:val="28"/>
          <w:szCs w:val="28"/>
          <w:shd w:val="clear" w:color="auto" w:fill="FFFFFF"/>
        </w:rPr>
        <w:t>заменить словами</w:t>
      </w:r>
      <w:r w:rsidR="00480D7E" w:rsidRPr="00F549AC">
        <w:rPr>
          <w:color w:val="333333"/>
          <w:sz w:val="28"/>
          <w:szCs w:val="28"/>
          <w:shd w:val="clear" w:color="auto" w:fill="FFFFFF"/>
        </w:rPr>
        <w:t>:</w:t>
      </w:r>
      <w:r w:rsidR="00E77A35">
        <w:rPr>
          <w:b/>
          <w:color w:val="333333"/>
          <w:sz w:val="28"/>
          <w:szCs w:val="28"/>
          <w:shd w:val="clear" w:color="auto" w:fill="FFFFFF"/>
        </w:rPr>
        <w:t xml:space="preserve"> </w:t>
      </w:r>
      <w:r w:rsidR="00E77A35" w:rsidRPr="00480D7E">
        <w:rPr>
          <w:color w:val="333333"/>
          <w:sz w:val="28"/>
          <w:szCs w:val="28"/>
          <w:shd w:val="clear" w:color="auto" w:fill="FFFFFF"/>
        </w:rPr>
        <w:t>«1,</w:t>
      </w:r>
      <w:r w:rsidR="00E9321A">
        <w:rPr>
          <w:color w:val="333333"/>
          <w:sz w:val="28"/>
          <w:szCs w:val="28"/>
          <w:shd w:val="clear" w:color="auto" w:fill="FFFFFF"/>
        </w:rPr>
        <w:t xml:space="preserve"> </w:t>
      </w:r>
      <w:r w:rsidR="00E77A35" w:rsidRPr="00480D7E">
        <w:rPr>
          <w:color w:val="333333"/>
          <w:sz w:val="28"/>
          <w:szCs w:val="28"/>
          <w:shd w:val="clear" w:color="auto" w:fill="FFFFFF"/>
        </w:rPr>
        <w:t>4,</w:t>
      </w:r>
      <w:r w:rsidR="00E9321A">
        <w:rPr>
          <w:color w:val="333333"/>
          <w:sz w:val="28"/>
          <w:szCs w:val="28"/>
          <w:shd w:val="clear" w:color="auto" w:fill="FFFFFF"/>
        </w:rPr>
        <w:t xml:space="preserve"> </w:t>
      </w:r>
      <w:r w:rsidR="00E77A35" w:rsidRPr="00480D7E">
        <w:rPr>
          <w:color w:val="333333"/>
          <w:sz w:val="28"/>
          <w:szCs w:val="28"/>
          <w:shd w:val="clear" w:color="auto" w:fill="FFFFFF"/>
        </w:rPr>
        <w:t>6,</w:t>
      </w:r>
      <w:r w:rsidR="00E9321A">
        <w:rPr>
          <w:color w:val="333333"/>
          <w:sz w:val="28"/>
          <w:szCs w:val="28"/>
          <w:shd w:val="clear" w:color="auto" w:fill="FFFFFF"/>
        </w:rPr>
        <w:t xml:space="preserve"> </w:t>
      </w:r>
      <w:r w:rsidR="00E77A35" w:rsidRPr="00480D7E">
        <w:rPr>
          <w:color w:val="333333"/>
          <w:sz w:val="28"/>
          <w:szCs w:val="28"/>
          <w:shd w:val="clear" w:color="auto" w:fill="FFFFFF"/>
        </w:rPr>
        <w:t>7 и 8»;</w:t>
      </w:r>
    </w:p>
    <w:p w:rsidR="00E06412" w:rsidRPr="009F1DDC" w:rsidRDefault="00E06412" w:rsidP="00E06412">
      <w:pPr>
        <w:ind w:firstLine="567"/>
        <w:jc w:val="both"/>
        <w:rPr>
          <w:b/>
          <w:sz w:val="28"/>
          <w:szCs w:val="28"/>
        </w:rPr>
      </w:pPr>
      <w:r w:rsidRPr="00E06412">
        <w:rPr>
          <w:sz w:val="28"/>
          <w:szCs w:val="28"/>
        </w:rPr>
        <w:t>- абзац второй</w:t>
      </w:r>
      <w:r>
        <w:rPr>
          <w:b/>
          <w:sz w:val="28"/>
          <w:szCs w:val="28"/>
        </w:rPr>
        <w:t xml:space="preserve"> </w:t>
      </w:r>
      <w:r w:rsidRPr="009F1DDC">
        <w:rPr>
          <w:sz w:val="28"/>
          <w:szCs w:val="28"/>
        </w:rPr>
        <w:t>исключить;</w:t>
      </w:r>
    </w:p>
    <w:p w:rsidR="00E9321A" w:rsidRPr="00480D7E" w:rsidRDefault="00E9321A" w:rsidP="00FA278A">
      <w:pPr>
        <w:suppressAutoHyphens/>
        <w:jc w:val="both"/>
        <w:rPr>
          <w:color w:val="333333"/>
          <w:sz w:val="28"/>
          <w:szCs w:val="28"/>
          <w:shd w:val="clear" w:color="auto" w:fill="FFFFFF"/>
        </w:rPr>
      </w:pPr>
    </w:p>
    <w:p w:rsidR="00E9321A" w:rsidRDefault="00480D7E" w:rsidP="00FA278A">
      <w:pPr>
        <w:suppressAutoHyphens/>
        <w:jc w:val="both"/>
        <w:rPr>
          <w:b/>
          <w:color w:val="333333"/>
          <w:sz w:val="28"/>
          <w:szCs w:val="28"/>
          <w:shd w:val="clear" w:color="auto" w:fill="FFFFFF"/>
        </w:rPr>
      </w:pPr>
      <w:r>
        <w:rPr>
          <w:b/>
          <w:color w:val="333333"/>
          <w:sz w:val="28"/>
          <w:szCs w:val="28"/>
          <w:shd w:val="clear" w:color="auto" w:fill="FFFFFF"/>
        </w:rPr>
        <w:tab/>
      </w:r>
      <w:r w:rsidR="0070015E">
        <w:rPr>
          <w:b/>
          <w:color w:val="333333"/>
          <w:sz w:val="28"/>
          <w:szCs w:val="28"/>
          <w:shd w:val="clear" w:color="auto" w:fill="FFFFFF"/>
        </w:rPr>
        <w:t>6</w:t>
      </w:r>
      <w:r w:rsidR="00E9321A" w:rsidRPr="00E9321A">
        <w:rPr>
          <w:color w:val="333333"/>
          <w:sz w:val="28"/>
          <w:szCs w:val="28"/>
          <w:shd w:val="clear" w:color="auto" w:fill="FFFFFF"/>
        </w:rPr>
        <w:t>)</w:t>
      </w:r>
      <w:r w:rsidR="00B723D3" w:rsidRPr="00B723D3">
        <w:rPr>
          <w:b/>
          <w:color w:val="333333"/>
          <w:sz w:val="28"/>
          <w:szCs w:val="28"/>
          <w:shd w:val="clear" w:color="auto" w:fill="FFFFFF"/>
        </w:rPr>
        <w:t xml:space="preserve"> в </w:t>
      </w:r>
      <w:r w:rsidR="00E9321A">
        <w:rPr>
          <w:b/>
          <w:color w:val="333333"/>
          <w:sz w:val="28"/>
          <w:szCs w:val="28"/>
          <w:shd w:val="clear" w:color="auto" w:fill="FFFFFF"/>
        </w:rPr>
        <w:t>пункте 2.14 Регламента:</w:t>
      </w:r>
    </w:p>
    <w:p w:rsidR="00E77A35" w:rsidRPr="00542E21" w:rsidRDefault="00E9321A" w:rsidP="00E9321A">
      <w:pPr>
        <w:suppressAutoHyphens/>
        <w:ind w:firstLine="567"/>
        <w:jc w:val="both"/>
        <w:rPr>
          <w:color w:val="333333"/>
          <w:sz w:val="28"/>
          <w:szCs w:val="28"/>
          <w:shd w:val="clear" w:color="auto" w:fill="FFFFFF"/>
        </w:rPr>
      </w:pPr>
      <w:r w:rsidRPr="00542E21">
        <w:rPr>
          <w:color w:val="333333"/>
          <w:sz w:val="28"/>
          <w:szCs w:val="28"/>
          <w:shd w:val="clear" w:color="auto" w:fill="FFFFFF"/>
        </w:rPr>
        <w:t xml:space="preserve">- </w:t>
      </w:r>
      <w:r w:rsidR="00542E21">
        <w:rPr>
          <w:color w:val="333333"/>
          <w:sz w:val="28"/>
          <w:szCs w:val="28"/>
          <w:shd w:val="clear" w:color="auto" w:fill="FFFFFF"/>
        </w:rPr>
        <w:t xml:space="preserve">в </w:t>
      </w:r>
      <w:r w:rsidR="00B723D3" w:rsidRPr="00542E21">
        <w:rPr>
          <w:color w:val="333333"/>
          <w:sz w:val="28"/>
          <w:szCs w:val="28"/>
          <w:shd w:val="clear" w:color="auto" w:fill="FFFFFF"/>
        </w:rPr>
        <w:t>абзаце пятом слова:</w:t>
      </w:r>
      <w:r w:rsidR="00B723D3" w:rsidRPr="00B723D3">
        <w:rPr>
          <w:color w:val="333333"/>
          <w:sz w:val="28"/>
          <w:szCs w:val="28"/>
          <w:shd w:val="clear" w:color="auto" w:fill="FFFFFF"/>
        </w:rPr>
        <w:t xml:space="preserve">  «Данное </w:t>
      </w:r>
      <w:r w:rsidR="00542E21">
        <w:rPr>
          <w:color w:val="333333"/>
          <w:sz w:val="28"/>
          <w:szCs w:val="28"/>
          <w:shd w:val="clear" w:color="auto" w:fill="FFFFFF"/>
        </w:rPr>
        <w:t xml:space="preserve">основание </w:t>
      </w:r>
      <w:r w:rsidR="00B723D3" w:rsidRPr="00B723D3">
        <w:rPr>
          <w:color w:val="333333"/>
          <w:sz w:val="28"/>
          <w:szCs w:val="28"/>
          <w:shd w:val="clear" w:color="auto" w:fill="FFFFFF"/>
        </w:rPr>
        <w:t>не применяется в отношении объектов индивидуального жилищного строительства»</w:t>
      </w:r>
      <w:r w:rsidR="00542E21">
        <w:rPr>
          <w:color w:val="333333"/>
          <w:sz w:val="28"/>
          <w:szCs w:val="28"/>
          <w:shd w:val="clear" w:color="auto" w:fill="FFFFFF"/>
        </w:rPr>
        <w:t xml:space="preserve"> </w:t>
      </w:r>
      <w:r w:rsidR="00542E21" w:rsidRPr="00542E21">
        <w:rPr>
          <w:color w:val="333333"/>
          <w:sz w:val="28"/>
          <w:szCs w:val="28"/>
          <w:shd w:val="clear" w:color="auto" w:fill="FFFFFF"/>
        </w:rPr>
        <w:t>исключить</w:t>
      </w:r>
      <w:r w:rsidR="009A39EF" w:rsidRPr="00542E21">
        <w:rPr>
          <w:color w:val="333333"/>
          <w:sz w:val="28"/>
          <w:szCs w:val="28"/>
          <w:shd w:val="clear" w:color="auto" w:fill="FFFFFF"/>
        </w:rPr>
        <w:t>;</w:t>
      </w:r>
    </w:p>
    <w:p w:rsidR="009A39EF" w:rsidRPr="00FD09A1" w:rsidRDefault="009A39EF" w:rsidP="00FA278A">
      <w:pPr>
        <w:suppressAutoHyphens/>
        <w:jc w:val="both"/>
        <w:rPr>
          <w:color w:val="333333"/>
          <w:sz w:val="28"/>
          <w:szCs w:val="28"/>
          <w:shd w:val="clear" w:color="auto" w:fill="FFFFFF"/>
        </w:rPr>
      </w:pPr>
      <w:r w:rsidRPr="00B36FD7">
        <w:rPr>
          <w:color w:val="333333"/>
          <w:sz w:val="28"/>
          <w:szCs w:val="28"/>
          <w:shd w:val="clear" w:color="auto" w:fill="FFFFFF"/>
        </w:rPr>
        <w:tab/>
      </w:r>
      <w:r w:rsidRPr="00542E21">
        <w:rPr>
          <w:color w:val="333333"/>
          <w:sz w:val="28"/>
          <w:szCs w:val="28"/>
          <w:shd w:val="clear" w:color="auto" w:fill="FFFFFF"/>
        </w:rPr>
        <w:t xml:space="preserve">- </w:t>
      </w:r>
      <w:r w:rsidR="008F63BB" w:rsidRPr="00542E21">
        <w:rPr>
          <w:color w:val="333333"/>
          <w:sz w:val="28"/>
          <w:szCs w:val="28"/>
          <w:shd w:val="clear" w:color="auto" w:fill="FFFFFF"/>
        </w:rPr>
        <w:t>абзац шесто</w:t>
      </w:r>
      <w:r w:rsidR="00FD09A1" w:rsidRPr="00542E21">
        <w:rPr>
          <w:color w:val="333333"/>
          <w:sz w:val="28"/>
          <w:szCs w:val="28"/>
          <w:shd w:val="clear" w:color="auto" w:fill="FFFFFF"/>
        </w:rPr>
        <w:t>й</w:t>
      </w:r>
      <w:r w:rsidR="008F63BB" w:rsidRPr="00542E21">
        <w:rPr>
          <w:color w:val="333333"/>
          <w:sz w:val="28"/>
          <w:szCs w:val="28"/>
          <w:shd w:val="clear" w:color="auto" w:fill="FFFFFF"/>
        </w:rPr>
        <w:t xml:space="preserve"> </w:t>
      </w:r>
      <w:r w:rsidR="00FD09A1" w:rsidRPr="00FD09A1">
        <w:rPr>
          <w:color w:val="333333"/>
          <w:sz w:val="28"/>
          <w:szCs w:val="28"/>
          <w:shd w:val="clear" w:color="auto" w:fill="FFFFFF"/>
        </w:rPr>
        <w:t>изложить в следующей редакции:</w:t>
      </w:r>
    </w:p>
    <w:p w:rsidR="00CF7645" w:rsidRDefault="00CF7645" w:rsidP="00FD09A1">
      <w:pPr>
        <w:suppressAutoHyphens/>
        <w:ind w:firstLine="708"/>
        <w:jc w:val="both"/>
        <w:rPr>
          <w:color w:val="333333"/>
          <w:sz w:val="28"/>
          <w:szCs w:val="28"/>
          <w:shd w:val="clear" w:color="auto" w:fill="FFFFFF"/>
        </w:rPr>
      </w:pPr>
      <w:r w:rsidRPr="00FD09A1">
        <w:rPr>
          <w:color w:val="333333"/>
          <w:sz w:val="28"/>
          <w:szCs w:val="28"/>
          <w:shd w:val="clear" w:color="auto" w:fill="FFFFFF"/>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6" w:anchor="dst2536" w:history="1">
        <w:r w:rsidRPr="00FD09A1">
          <w:rPr>
            <w:rStyle w:val="a3"/>
            <w:color w:val="666699"/>
            <w:sz w:val="28"/>
            <w:szCs w:val="28"/>
            <w:u w:val="none"/>
            <w:shd w:val="clear" w:color="auto" w:fill="FFFFFF"/>
          </w:rPr>
          <w:t>пунктом 9 части 7 статьи 51</w:t>
        </w:r>
      </w:hyperlink>
      <w:r w:rsidRPr="00FD09A1">
        <w:rPr>
          <w:color w:val="333333"/>
          <w:sz w:val="28"/>
          <w:szCs w:val="28"/>
          <w:shd w:val="clear" w:color="auto" w:fill="FFFFFF"/>
        </w:rPr>
        <w:t> </w:t>
      </w:r>
      <w:r w:rsidR="00B36FD7">
        <w:rPr>
          <w:color w:val="333333"/>
          <w:sz w:val="28"/>
          <w:szCs w:val="28"/>
          <w:shd w:val="clear" w:color="auto" w:fill="FFFFFF"/>
        </w:rPr>
        <w:t xml:space="preserve">Градостроительного </w:t>
      </w:r>
      <w:r w:rsidRPr="00FD09A1">
        <w:rPr>
          <w:color w:val="333333"/>
          <w:sz w:val="28"/>
          <w:szCs w:val="28"/>
          <w:shd w:val="clear" w:color="auto" w:fill="FFFFFF"/>
        </w:rPr>
        <w:t xml:space="preserve"> </w:t>
      </w:r>
      <w:r w:rsidR="00B36FD7">
        <w:rPr>
          <w:color w:val="333333"/>
          <w:sz w:val="28"/>
          <w:szCs w:val="28"/>
          <w:shd w:val="clear" w:color="auto" w:fill="FFFFFF"/>
        </w:rPr>
        <w:t>к</w:t>
      </w:r>
      <w:r w:rsidRPr="00FD09A1">
        <w:rPr>
          <w:color w:val="333333"/>
          <w:sz w:val="28"/>
          <w:szCs w:val="28"/>
          <w:shd w:val="clear" w:color="auto" w:fill="FFFFFF"/>
        </w:rPr>
        <w:t>одекса</w:t>
      </w:r>
      <w:r w:rsidR="00B36FD7">
        <w:rPr>
          <w:color w:val="333333"/>
          <w:sz w:val="28"/>
          <w:szCs w:val="28"/>
          <w:shd w:val="clear" w:color="auto" w:fill="FFFFFF"/>
        </w:rPr>
        <w:t xml:space="preserve"> Российской Федерации</w:t>
      </w:r>
      <w:r w:rsidRPr="00FD09A1">
        <w:rPr>
          <w:color w:val="333333"/>
          <w:sz w:val="28"/>
          <w:szCs w:val="28"/>
          <w:shd w:val="clear" w:color="auto" w:fill="FFFFFF"/>
        </w:rPr>
        <w:t>,</w:t>
      </w:r>
      <w:r w:rsidR="00B36FD7">
        <w:rPr>
          <w:color w:val="333333"/>
          <w:sz w:val="28"/>
          <w:szCs w:val="28"/>
          <w:shd w:val="clear" w:color="auto" w:fill="FFFFFF"/>
        </w:rPr>
        <w:t xml:space="preserve"> </w:t>
      </w:r>
      <w:r w:rsidRPr="00FD09A1">
        <w:rPr>
          <w:color w:val="333333"/>
          <w:sz w:val="28"/>
          <w:szCs w:val="28"/>
          <w:shd w:val="clear" w:color="auto" w:fill="FFFFFF"/>
        </w:rPr>
        <w:t xml:space="preserve">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542E21">
        <w:rPr>
          <w:color w:val="333333"/>
          <w:sz w:val="28"/>
          <w:szCs w:val="28"/>
          <w:shd w:val="clear" w:color="auto" w:fill="FFFFFF"/>
        </w:rPr>
        <w:t>;</w:t>
      </w:r>
      <w:r w:rsidRPr="00FD09A1">
        <w:rPr>
          <w:color w:val="333333"/>
          <w:sz w:val="28"/>
          <w:szCs w:val="28"/>
          <w:shd w:val="clear" w:color="auto" w:fill="FFFFFF"/>
        </w:rPr>
        <w:t>»</w:t>
      </w:r>
      <w:r w:rsidR="00FD09A1" w:rsidRPr="00FD09A1">
        <w:rPr>
          <w:color w:val="333333"/>
          <w:sz w:val="28"/>
          <w:szCs w:val="28"/>
          <w:shd w:val="clear" w:color="auto" w:fill="FFFFFF"/>
        </w:rPr>
        <w:t>;</w:t>
      </w:r>
    </w:p>
    <w:p w:rsidR="00FD09A1" w:rsidRDefault="00FD09A1" w:rsidP="00A420D0">
      <w:pPr>
        <w:suppressAutoHyphens/>
        <w:ind w:firstLine="708"/>
        <w:jc w:val="both"/>
        <w:rPr>
          <w:color w:val="333333"/>
          <w:sz w:val="28"/>
          <w:szCs w:val="28"/>
          <w:shd w:val="clear" w:color="auto" w:fill="FFFFFF"/>
        </w:rPr>
      </w:pPr>
      <w:r w:rsidRPr="00542E21">
        <w:rPr>
          <w:color w:val="333333"/>
          <w:sz w:val="28"/>
          <w:szCs w:val="28"/>
          <w:shd w:val="clear" w:color="auto" w:fill="FFFFFF"/>
        </w:rPr>
        <w:t xml:space="preserve">- </w:t>
      </w:r>
      <w:r w:rsidR="00D234F8">
        <w:rPr>
          <w:color w:val="333333"/>
          <w:sz w:val="28"/>
          <w:szCs w:val="28"/>
          <w:shd w:val="clear" w:color="auto" w:fill="FFFFFF"/>
        </w:rPr>
        <w:t>абзац</w:t>
      </w:r>
      <w:r w:rsidR="00542E21">
        <w:rPr>
          <w:color w:val="333333"/>
          <w:sz w:val="28"/>
          <w:szCs w:val="28"/>
          <w:shd w:val="clear" w:color="auto" w:fill="FFFFFF"/>
        </w:rPr>
        <w:t xml:space="preserve"> </w:t>
      </w:r>
      <w:r w:rsidR="00542E21" w:rsidRPr="00D234F8">
        <w:rPr>
          <w:color w:val="333333"/>
          <w:sz w:val="28"/>
          <w:szCs w:val="28"/>
          <w:shd w:val="clear" w:color="auto" w:fill="FFFFFF"/>
        </w:rPr>
        <w:t>седьмой</w:t>
      </w:r>
      <w:r w:rsidR="00542E21">
        <w:rPr>
          <w:color w:val="333333"/>
          <w:sz w:val="28"/>
          <w:szCs w:val="28"/>
          <w:shd w:val="clear" w:color="auto" w:fill="FFFFFF"/>
        </w:rPr>
        <w:t xml:space="preserve"> </w:t>
      </w:r>
      <w:r w:rsidR="00542E21" w:rsidRPr="00D234F8">
        <w:rPr>
          <w:color w:val="333333"/>
          <w:sz w:val="28"/>
          <w:szCs w:val="28"/>
          <w:shd w:val="clear" w:color="auto" w:fill="FFFFFF"/>
        </w:rPr>
        <w:t>исключить</w:t>
      </w:r>
      <w:r w:rsidR="00D234F8" w:rsidRPr="00C13B03">
        <w:rPr>
          <w:color w:val="333333"/>
          <w:sz w:val="28"/>
          <w:szCs w:val="28"/>
          <w:shd w:val="clear" w:color="auto" w:fill="FFFFFF"/>
        </w:rPr>
        <w:t>;</w:t>
      </w:r>
    </w:p>
    <w:p w:rsidR="00542E21" w:rsidRDefault="00542E21" w:rsidP="00A420D0">
      <w:pPr>
        <w:suppressAutoHyphens/>
        <w:ind w:firstLine="708"/>
        <w:jc w:val="both"/>
        <w:rPr>
          <w:color w:val="333333"/>
          <w:sz w:val="28"/>
          <w:szCs w:val="28"/>
          <w:shd w:val="clear" w:color="auto" w:fill="FFFFFF"/>
        </w:rPr>
      </w:pPr>
    </w:p>
    <w:p w:rsidR="00A420D0" w:rsidRDefault="0070015E" w:rsidP="00C13B03">
      <w:pPr>
        <w:shd w:val="clear" w:color="auto" w:fill="FFFFFF"/>
        <w:ind w:firstLine="708"/>
        <w:contextualSpacing/>
        <w:jc w:val="both"/>
        <w:rPr>
          <w:color w:val="000000" w:themeColor="text1"/>
          <w:sz w:val="28"/>
          <w:szCs w:val="28"/>
        </w:rPr>
      </w:pPr>
      <w:r>
        <w:rPr>
          <w:color w:val="333333"/>
          <w:sz w:val="28"/>
          <w:szCs w:val="28"/>
          <w:shd w:val="clear" w:color="auto" w:fill="FFFFFF"/>
        </w:rPr>
        <w:t>7</w:t>
      </w:r>
      <w:r w:rsidR="00542E21">
        <w:rPr>
          <w:color w:val="333333"/>
          <w:sz w:val="28"/>
          <w:szCs w:val="28"/>
          <w:shd w:val="clear" w:color="auto" w:fill="FFFFFF"/>
        </w:rPr>
        <w:t xml:space="preserve">) </w:t>
      </w:r>
      <w:r w:rsidR="00C13B03" w:rsidRPr="0028553C">
        <w:rPr>
          <w:b/>
          <w:color w:val="000000" w:themeColor="text1"/>
          <w:sz w:val="28"/>
          <w:szCs w:val="28"/>
        </w:rPr>
        <w:t>пункт 2.12 Регламента</w:t>
      </w:r>
      <w:r w:rsidR="00C13B03">
        <w:rPr>
          <w:color w:val="000000" w:themeColor="text1"/>
          <w:sz w:val="28"/>
          <w:szCs w:val="28"/>
        </w:rPr>
        <w:t xml:space="preserve"> изложить в следующей редакции:</w:t>
      </w:r>
    </w:p>
    <w:p w:rsidR="0022528B" w:rsidRPr="00AF71D1" w:rsidRDefault="00BA0A99" w:rsidP="00A420D0">
      <w:pPr>
        <w:suppressAutoHyphens/>
        <w:ind w:firstLine="708"/>
        <w:jc w:val="both"/>
        <w:rPr>
          <w:sz w:val="28"/>
          <w:szCs w:val="28"/>
          <w:shd w:val="clear" w:color="auto" w:fill="FFFFFF"/>
        </w:rPr>
      </w:pPr>
      <w:r>
        <w:rPr>
          <w:color w:val="333333"/>
          <w:sz w:val="28"/>
          <w:szCs w:val="28"/>
          <w:shd w:val="clear" w:color="auto" w:fill="FFFFFF"/>
        </w:rPr>
        <w:lastRenderedPageBreak/>
        <w:t>«</w:t>
      </w:r>
      <w:r w:rsidR="00542E21">
        <w:rPr>
          <w:color w:val="333333"/>
          <w:sz w:val="28"/>
          <w:szCs w:val="28"/>
          <w:shd w:val="clear" w:color="auto" w:fill="FFFFFF"/>
        </w:rPr>
        <w:t xml:space="preserve">2.12. </w:t>
      </w:r>
      <w:r w:rsidR="0022528B" w:rsidRPr="0022528B">
        <w:rPr>
          <w:color w:val="333333"/>
          <w:sz w:val="28"/>
          <w:szCs w:val="28"/>
          <w:shd w:val="clear" w:color="auto" w:fill="FFFFFF"/>
        </w:rPr>
        <w:t>Для получения разрешения на ввод объекта в эксплуатацию разрешается требовать только указанные в </w:t>
      </w:r>
      <w:r w:rsidR="0022528B">
        <w:rPr>
          <w:color w:val="333333"/>
          <w:sz w:val="28"/>
          <w:szCs w:val="28"/>
          <w:shd w:val="clear" w:color="auto" w:fill="FFFFFF"/>
        </w:rPr>
        <w:t xml:space="preserve"> </w:t>
      </w:r>
      <w:hyperlink r:id="rId17" w:anchor="dst100883" w:history="1">
        <w:r w:rsidR="0022528B" w:rsidRPr="00542E21">
          <w:rPr>
            <w:rStyle w:val="a3"/>
            <w:color w:val="auto"/>
            <w:sz w:val="28"/>
            <w:szCs w:val="28"/>
            <w:u w:val="none"/>
            <w:shd w:val="clear" w:color="auto" w:fill="FFFFFF"/>
          </w:rPr>
          <w:t>частях 3</w:t>
        </w:r>
      </w:hyperlink>
      <w:r w:rsidR="0022528B" w:rsidRPr="0022528B">
        <w:rPr>
          <w:color w:val="333333"/>
          <w:sz w:val="28"/>
          <w:szCs w:val="28"/>
          <w:shd w:val="clear" w:color="auto" w:fill="FFFFFF"/>
        </w:rPr>
        <w:t> и </w:t>
      </w:r>
      <w:hyperlink r:id="rId18" w:anchor="dst100893" w:history="1">
        <w:r w:rsidR="0022528B" w:rsidRPr="00542E21">
          <w:rPr>
            <w:rStyle w:val="a3"/>
            <w:color w:val="auto"/>
            <w:sz w:val="28"/>
            <w:szCs w:val="28"/>
            <w:u w:val="none"/>
            <w:shd w:val="clear" w:color="auto" w:fill="FFFFFF"/>
          </w:rPr>
          <w:t>4</w:t>
        </w:r>
      </w:hyperlink>
      <w:r w:rsidR="0022528B" w:rsidRPr="0022528B">
        <w:rPr>
          <w:color w:val="333333"/>
          <w:sz w:val="28"/>
          <w:szCs w:val="28"/>
          <w:shd w:val="clear" w:color="auto" w:fill="FFFFFF"/>
        </w:rPr>
        <w:t> </w:t>
      </w:r>
      <w:r w:rsidR="00542E21">
        <w:rPr>
          <w:color w:val="333333"/>
          <w:sz w:val="28"/>
          <w:szCs w:val="28"/>
          <w:shd w:val="clear" w:color="auto" w:fill="FFFFFF"/>
        </w:rPr>
        <w:t xml:space="preserve">статьи 55 </w:t>
      </w:r>
      <w:r w:rsidR="0022528B">
        <w:rPr>
          <w:color w:val="333333"/>
          <w:sz w:val="28"/>
          <w:szCs w:val="28"/>
          <w:shd w:val="clear" w:color="auto" w:fill="FFFFFF"/>
        </w:rPr>
        <w:t xml:space="preserve">Градостроительного кодекса Российской Федерации </w:t>
      </w:r>
      <w:r w:rsidR="0022528B" w:rsidRPr="0022528B">
        <w:rPr>
          <w:color w:val="333333"/>
          <w:sz w:val="28"/>
          <w:szCs w:val="28"/>
          <w:shd w:val="clear" w:color="auto" w:fill="FFFFFF"/>
        </w:rPr>
        <w:t xml:space="preserve">документы. Документы, </w:t>
      </w:r>
      <w:r w:rsidR="0022528B">
        <w:rPr>
          <w:color w:val="333333"/>
          <w:sz w:val="28"/>
          <w:szCs w:val="28"/>
          <w:shd w:val="clear" w:color="auto" w:fill="FFFFFF"/>
        </w:rPr>
        <w:t xml:space="preserve"> </w:t>
      </w:r>
      <w:r w:rsidR="0022528B" w:rsidRPr="0022528B">
        <w:rPr>
          <w:color w:val="333333"/>
          <w:sz w:val="28"/>
          <w:szCs w:val="28"/>
          <w:shd w:val="clear" w:color="auto" w:fill="FFFFFF"/>
        </w:rPr>
        <w:t>предусмотренные </w:t>
      </w:r>
      <w:hyperlink r:id="rId19" w:anchor="dst100883" w:history="1">
        <w:r w:rsidR="0022528B" w:rsidRPr="00542E21">
          <w:rPr>
            <w:rStyle w:val="a3"/>
            <w:color w:val="auto"/>
            <w:sz w:val="28"/>
            <w:szCs w:val="28"/>
            <w:u w:val="none"/>
            <w:shd w:val="clear" w:color="auto" w:fill="FFFFFF"/>
          </w:rPr>
          <w:t>частями 3</w:t>
        </w:r>
      </w:hyperlink>
      <w:r w:rsidR="0022528B" w:rsidRPr="00542E21">
        <w:rPr>
          <w:sz w:val="28"/>
          <w:szCs w:val="28"/>
          <w:shd w:val="clear" w:color="auto" w:fill="FFFFFF"/>
        </w:rPr>
        <w:t> и </w:t>
      </w:r>
      <w:hyperlink r:id="rId20" w:anchor="dst100893" w:history="1">
        <w:r w:rsidR="0022528B" w:rsidRPr="00542E21">
          <w:rPr>
            <w:rStyle w:val="a3"/>
            <w:color w:val="auto"/>
            <w:sz w:val="28"/>
            <w:szCs w:val="28"/>
            <w:u w:val="none"/>
            <w:shd w:val="clear" w:color="auto" w:fill="FFFFFF"/>
          </w:rPr>
          <w:t>4</w:t>
        </w:r>
      </w:hyperlink>
      <w:r w:rsidR="0022528B" w:rsidRPr="0022528B">
        <w:rPr>
          <w:color w:val="333333"/>
          <w:sz w:val="28"/>
          <w:szCs w:val="28"/>
          <w:shd w:val="clear" w:color="auto" w:fill="FFFFFF"/>
        </w:rPr>
        <w:t> </w:t>
      </w:r>
      <w:r w:rsidR="00AF71D1">
        <w:rPr>
          <w:color w:val="333333"/>
          <w:sz w:val="28"/>
          <w:szCs w:val="28"/>
          <w:shd w:val="clear" w:color="auto" w:fill="FFFFFF"/>
        </w:rPr>
        <w:t xml:space="preserve">статьи 55 </w:t>
      </w:r>
      <w:r w:rsidR="0022528B">
        <w:rPr>
          <w:color w:val="333333"/>
          <w:sz w:val="28"/>
          <w:szCs w:val="28"/>
          <w:shd w:val="clear" w:color="auto" w:fill="FFFFFF"/>
        </w:rPr>
        <w:t>Градостроительного кодекса Российской Федерации</w:t>
      </w:r>
      <w:r w:rsidR="0022528B" w:rsidRPr="0022528B">
        <w:rPr>
          <w:color w:val="333333"/>
          <w:sz w:val="28"/>
          <w:szCs w:val="28"/>
          <w:shd w:val="clear" w:color="auto" w:fill="FFFFFF"/>
        </w:rPr>
        <w:t xml:space="preserve">, могут быть направлены в электронной форме. Правительством Российской Федерации или </w:t>
      </w:r>
      <w:r w:rsidR="00AF71D1">
        <w:rPr>
          <w:color w:val="333333"/>
          <w:sz w:val="28"/>
          <w:szCs w:val="28"/>
          <w:shd w:val="clear" w:color="auto" w:fill="FFFFFF"/>
        </w:rPr>
        <w:t>Пра</w:t>
      </w:r>
      <w:r w:rsidR="008B70C4">
        <w:rPr>
          <w:color w:val="333333"/>
          <w:sz w:val="28"/>
          <w:szCs w:val="28"/>
          <w:shd w:val="clear" w:color="auto" w:fill="FFFFFF"/>
        </w:rPr>
        <w:t>в</w:t>
      </w:r>
      <w:r w:rsidR="00AF71D1">
        <w:rPr>
          <w:color w:val="333333"/>
          <w:sz w:val="28"/>
          <w:szCs w:val="28"/>
          <w:shd w:val="clear" w:color="auto" w:fill="FFFFFF"/>
        </w:rPr>
        <w:t>ительством</w:t>
      </w:r>
      <w:r w:rsidR="0022528B" w:rsidRPr="0022528B">
        <w:rPr>
          <w:color w:val="333333"/>
          <w:sz w:val="28"/>
          <w:szCs w:val="28"/>
          <w:shd w:val="clear" w:color="auto" w:fill="FFFFFF"/>
        </w:rPr>
        <w:t xml:space="preserve"> </w:t>
      </w:r>
      <w:r w:rsidR="00AF71D1">
        <w:rPr>
          <w:color w:val="333333"/>
          <w:sz w:val="28"/>
          <w:szCs w:val="28"/>
          <w:shd w:val="clear" w:color="auto" w:fill="FFFFFF"/>
        </w:rPr>
        <w:t>Республики Марий Эл</w:t>
      </w:r>
      <w:r w:rsidR="0022528B" w:rsidRPr="0022528B">
        <w:rPr>
          <w:color w:val="333333"/>
          <w:sz w:val="28"/>
          <w:szCs w:val="28"/>
          <w:shd w:val="clear" w:color="auto" w:fill="FFFFFF"/>
        </w:rPr>
        <w:t xml:space="preserve">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21" w:anchor="dst100003" w:history="1">
        <w:r w:rsidR="0022528B" w:rsidRPr="0022528B">
          <w:rPr>
            <w:rStyle w:val="a3"/>
            <w:color w:val="666699"/>
            <w:sz w:val="28"/>
            <w:szCs w:val="28"/>
            <w:u w:val="none"/>
            <w:shd w:val="clear" w:color="auto" w:fill="FFFFFF"/>
          </w:rPr>
          <w:t>случаи</w:t>
        </w:r>
      </w:hyperlink>
      <w:r w:rsidR="0022528B" w:rsidRPr="0022528B">
        <w:rPr>
          <w:color w:val="333333"/>
          <w:sz w:val="28"/>
          <w:szCs w:val="28"/>
          <w:shd w:val="clear" w:color="auto" w:fill="FFFFFF"/>
        </w:rPr>
        <w:t>, в которых направление указанных в </w:t>
      </w:r>
      <w:hyperlink r:id="rId22" w:anchor="dst100883" w:history="1">
        <w:r w:rsidR="0022528B" w:rsidRPr="0022528B">
          <w:rPr>
            <w:rStyle w:val="a3"/>
            <w:color w:val="666699"/>
            <w:sz w:val="28"/>
            <w:szCs w:val="28"/>
            <w:u w:val="none"/>
            <w:shd w:val="clear" w:color="auto" w:fill="FFFFFF"/>
          </w:rPr>
          <w:t>частях 3</w:t>
        </w:r>
      </w:hyperlink>
      <w:r w:rsidR="0022528B" w:rsidRPr="0022528B">
        <w:rPr>
          <w:color w:val="333333"/>
          <w:sz w:val="28"/>
          <w:szCs w:val="28"/>
          <w:shd w:val="clear" w:color="auto" w:fill="FFFFFF"/>
        </w:rPr>
        <w:t> и </w:t>
      </w:r>
      <w:hyperlink r:id="rId23" w:anchor="dst100893" w:history="1">
        <w:r w:rsidR="0022528B" w:rsidRPr="0022528B">
          <w:rPr>
            <w:rStyle w:val="a3"/>
            <w:color w:val="666699"/>
            <w:sz w:val="28"/>
            <w:szCs w:val="28"/>
            <w:u w:val="none"/>
            <w:shd w:val="clear" w:color="auto" w:fill="FFFFFF"/>
          </w:rPr>
          <w:t>4</w:t>
        </w:r>
      </w:hyperlink>
      <w:r w:rsidR="0022528B" w:rsidRPr="0022528B">
        <w:rPr>
          <w:color w:val="333333"/>
          <w:sz w:val="28"/>
          <w:szCs w:val="28"/>
          <w:shd w:val="clear" w:color="auto" w:fill="FFFFFF"/>
        </w:rPr>
        <w:t> </w:t>
      </w:r>
      <w:r w:rsidR="00AF71D1">
        <w:rPr>
          <w:color w:val="333333"/>
          <w:sz w:val="28"/>
          <w:szCs w:val="28"/>
          <w:shd w:val="clear" w:color="auto" w:fill="FFFFFF"/>
        </w:rPr>
        <w:t xml:space="preserve">статьи 55 </w:t>
      </w:r>
      <w:r w:rsidR="0022528B">
        <w:rPr>
          <w:color w:val="333333"/>
          <w:sz w:val="28"/>
          <w:szCs w:val="28"/>
          <w:shd w:val="clear" w:color="auto" w:fill="FFFFFF"/>
        </w:rPr>
        <w:t xml:space="preserve">Градостроительного кодекса Российской Федерации </w:t>
      </w:r>
      <w:r w:rsidR="0022528B" w:rsidRPr="0022528B">
        <w:rPr>
          <w:color w:val="333333"/>
          <w:sz w:val="28"/>
          <w:szCs w:val="28"/>
          <w:shd w:val="clear" w:color="auto" w:fill="FFFFFF"/>
        </w:rPr>
        <w:t xml:space="preserve">документов осуществляется исключительно в электронной форме. </w:t>
      </w:r>
      <w:r w:rsidR="0022528B" w:rsidRPr="00AF71D1">
        <w:rPr>
          <w:sz w:val="28"/>
          <w:szCs w:val="28"/>
          <w:shd w:val="clear" w:color="auto" w:fill="FFFFFF"/>
        </w:rPr>
        <w:t>Порядок направления документов, указанных в </w:t>
      </w:r>
      <w:hyperlink r:id="rId24" w:anchor="dst100883" w:history="1">
        <w:r w:rsidR="0022528B" w:rsidRPr="00AF71D1">
          <w:rPr>
            <w:rStyle w:val="a3"/>
            <w:color w:val="auto"/>
            <w:sz w:val="28"/>
            <w:szCs w:val="28"/>
            <w:u w:val="none"/>
            <w:shd w:val="clear" w:color="auto" w:fill="FFFFFF"/>
          </w:rPr>
          <w:t>частях 3</w:t>
        </w:r>
      </w:hyperlink>
      <w:r w:rsidR="0022528B" w:rsidRPr="00AF71D1">
        <w:rPr>
          <w:sz w:val="28"/>
          <w:szCs w:val="28"/>
          <w:shd w:val="clear" w:color="auto" w:fill="FFFFFF"/>
        </w:rPr>
        <w:t> и </w:t>
      </w:r>
      <w:hyperlink r:id="rId25" w:anchor="dst100893" w:history="1">
        <w:r w:rsidR="0022528B" w:rsidRPr="00AF71D1">
          <w:rPr>
            <w:rStyle w:val="a3"/>
            <w:color w:val="auto"/>
            <w:sz w:val="28"/>
            <w:szCs w:val="28"/>
            <w:u w:val="none"/>
            <w:shd w:val="clear" w:color="auto" w:fill="FFFFFF"/>
          </w:rPr>
          <w:t>4</w:t>
        </w:r>
      </w:hyperlink>
      <w:r w:rsidR="0022528B" w:rsidRPr="00AF71D1">
        <w:rPr>
          <w:sz w:val="28"/>
          <w:szCs w:val="28"/>
          <w:shd w:val="clear" w:color="auto" w:fill="FFFFFF"/>
        </w:rPr>
        <w:t> </w:t>
      </w:r>
      <w:r w:rsidR="00AF71D1" w:rsidRPr="00AF71D1">
        <w:rPr>
          <w:sz w:val="28"/>
          <w:szCs w:val="28"/>
          <w:shd w:val="clear" w:color="auto" w:fill="FFFFFF"/>
        </w:rPr>
        <w:t xml:space="preserve">статьи 55 </w:t>
      </w:r>
      <w:r w:rsidRPr="00AF71D1">
        <w:rPr>
          <w:sz w:val="28"/>
          <w:szCs w:val="28"/>
          <w:shd w:val="clear" w:color="auto" w:fill="FFFFFF"/>
        </w:rPr>
        <w:t>Градостроительного кодекса Российской Федерации</w:t>
      </w:r>
      <w:r w:rsidR="0022528B" w:rsidRPr="00AF71D1">
        <w:rPr>
          <w:sz w:val="28"/>
          <w:szCs w:val="28"/>
          <w:shd w:val="clear" w:color="auto" w:fill="FFFFFF"/>
        </w:rPr>
        <w:t xml:space="preserve">, в уполномоченные на выдачу разрешений на ввод объекта в эксплуатацию федеральные органы исполнительной власти, органы исполнительной власти </w:t>
      </w:r>
      <w:r w:rsidR="00AF71D1">
        <w:rPr>
          <w:sz w:val="28"/>
          <w:szCs w:val="28"/>
          <w:shd w:val="clear" w:color="auto" w:fill="FFFFFF"/>
        </w:rPr>
        <w:t>Республики Марий Эл</w:t>
      </w:r>
      <w:r w:rsidR="0022528B" w:rsidRPr="00AF71D1">
        <w:rPr>
          <w:sz w:val="28"/>
          <w:szCs w:val="28"/>
          <w:shd w:val="clear" w:color="auto" w:fill="FFFFFF"/>
        </w:rPr>
        <w:t>,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r w:rsidRPr="00AF71D1">
        <w:rPr>
          <w:sz w:val="28"/>
          <w:szCs w:val="28"/>
          <w:shd w:val="clear" w:color="auto" w:fill="FFFFFF"/>
        </w:rPr>
        <w:t>»</w:t>
      </w:r>
      <w:r w:rsidR="00DF6C00" w:rsidRPr="00AF71D1">
        <w:rPr>
          <w:sz w:val="28"/>
          <w:szCs w:val="28"/>
          <w:shd w:val="clear" w:color="auto" w:fill="FFFFFF"/>
        </w:rPr>
        <w:t>;</w:t>
      </w:r>
    </w:p>
    <w:p w:rsidR="00AF71D1" w:rsidRDefault="00AF71D1" w:rsidP="00CA14EA">
      <w:pPr>
        <w:shd w:val="clear" w:color="auto" w:fill="FFFFFF"/>
        <w:ind w:firstLine="708"/>
        <w:contextualSpacing/>
        <w:jc w:val="both"/>
        <w:rPr>
          <w:color w:val="333333"/>
          <w:sz w:val="28"/>
          <w:szCs w:val="28"/>
          <w:shd w:val="clear" w:color="auto" w:fill="FFFFFF"/>
        </w:rPr>
      </w:pPr>
    </w:p>
    <w:p w:rsidR="00CA14EA" w:rsidRDefault="0070015E" w:rsidP="00CA14EA">
      <w:pPr>
        <w:shd w:val="clear" w:color="auto" w:fill="FFFFFF"/>
        <w:ind w:firstLine="708"/>
        <w:contextualSpacing/>
        <w:jc w:val="both"/>
        <w:rPr>
          <w:sz w:val="28"/>
          <w:szCs w:val="28"/>
        </w:rPr>
      </w:pPr>
      <w:r>
        <w:rPr>
          <w:color w:val="333333"/>
          <w:sz w:val="28"/>
          <w:szCs w:val="28"/>
          <w:shd w:val="clear" w:color="auto" w:fill="FFFFFF"/>
        </w:rPr>
        <w:t>8</w:t>
      </w:r>
      <w:r w:rsidR="00370CD3">
        <w:rPr>
          <w:color w:val="333333"/>
          <w:sz w:val="28"/>
          <w:szCs w:val="28"/>
          <w:shd w:val="clear" w:color="auto" w:fill="FFFFFF"/>
        </w:rPr>
        <w:t>)</w:t>
      </w:r>
      <w:r w:rsidR="00CA14EA" w:rsidRPr="00C13B03">
        <w:rPr>
          <w:color w:val="000000" w:themeColor="text1"/>
          <w:sz w:val="28"/>
          <w:szCs w:val="28"/>
        </w:rPr>
        <w:t xml:space="preserve"> </w:t>
      </w:r>
      <w:r w:rsidR="00CA14EA">
        <w:rPr>
          <w:b/>
          <w:color w:val="000000" w:themeColor="text1"/>
          <w:sz w:val="28"/>
          <w:szCs w:val="28"/>
        </w:rPr>
        <w:t xml:space="preserve">раздел  </w:t>
      </w:r>
      <w:r w:rsidR="00CA14EA">
        <w:rPr>
          <w:b/>
          <w:color w:val="000000" w:themeColor="text1"/>
          <w:sz w:val="28"/>
          <w:szCs w:val="28"/>
          <w:lang w:val="en-US"/>
        </w:rPr>
        <w:t>II</w:t>
      </w:r>
      <w:r w:rsidR="00CA14EA">
        <w:rPr>
          <w:b/>
          <w:color w:val="000000" w:themeColor="text1"/>
          <w:sz w:val="28"/>
          <w:szCs w:val="28"/>
        </w:rPr>
        <w:t xml:space="preserve"> </w:t>
      </w:r>
      <w:r w:rsidR="00CA14EA" w:rsidRPr="00CA14EA">
        <w:rPr>
          <w:b/>
          <w:color w:val="000000" w:themeColor="text1"/>
          <w:sz w:val="28"/>
          <w:szCs w:val="28"/>
        </w:rPr>
        <w:t xml:space="preserve"> </w:t>
      </w:r>
      <w:r w:rsidR="00CA14EA">
        <w:rPr>
          <w:b/>
          <w:color w:val="000000" w:themeColor="text1"/>
          <w:sz w:val="28"/>
          <w:szCs w:val="28"/>
        </w:rPr>
        <w:t>Р</w:t>
      </w:r>
      <w:r w:rsidR="00CA14EA" w:rsidRPr="0028553C">
        <w:rPr>
          <w:b/>
          <w:color w:val="000000" w:themeColor="text1"/>
          <w:sz w:val="28"/>
          <w:szCs w:val="28"/>
        </w:rPr>
        <w:t>егламента</w:t>
      </w:r>
      <w:r w:rsidR="00CA14EA">
        <w:rPr>
          <w:color w:val="000000" w:themeColor="text1"/>
          <w:sz w:val="28"/>
          <w:szCs w:val="28"/>
        </w:rPr>
        <w:t xml:space="preserve"> </w:t>
      </w:r>
      <w:r w:rsidR="00E85365">
        <w:rPr>
          <w:color w:val="000000" w:themeColor="text1"/>
          <w:sz w:val="28"/>
          <w:szCs w:val="28"/>
        </w:rPr>
        <w:t xml:space="preserve"> </w:t>
      </w:r>
      <w:r w:rsidR="00AF71D1">
        <w:rPr>
          <w:color w:val="000000" w:themeColor="text1"/>
          <w:sz w:val="28"/>
          <w:szCs w:val="28"/>
        </w:rPr>
        <w:t xml:space="preserve">дополнить </w:t>
      </w:r>
      <w:r w:rsidR="00AF71D1" w:rsidRPr="00AF71D1">
        <w:rPr>
          <w:sz w:val="28"/>
          <w:szCs w:val="28"/>
        </w:rPr>
        <w:t>пункт</w:t>
      </w:r>
      <w:r w:rsidR="008719E1">
        <w:rPr>
          <w:sz w:val="28"/>
          <w:szCs w:val="28"/>
        </w:rPr>
        <w:t>ами 2.27, 2.28</w:t>
      </w:r>
      <w:r w:rsidR="009802AE">
        <w:rPr>
          <w:sz w:val="28"/>
          <w:szCs w:val="28"/>
        </w:rPr>
        <w:t xml:space="preserve"> </w:t>
      </w:r>
      <w:r w:rsidR="00AF71D1" w:rsidRPr="00AF71D1">
        <w:rPr>
          <w:sz w:val="28"/>
          <w:szCs w:val="28"/>
        </w:rPr>
        <w:t xml:space="preserve"> следующего содержания</w:t>
      </w:r>
      <w:r w:rsidR="00CA14EA" w:rsidRPr="00AF71D1">
        <w:rPr>
          <w:sz w:val="28"/>
          <w:szCs w:val="28"/>
        </w:rPr>
        <w:t>:</w:t>
      </w:r>
    </w:p>
    <w:p w:rsidR="009802AE" w:rsidRDefault="009802AE" w:rsidP="00CA14EA">
      <w:pPr>
        <w:shd w:val="clear" w:color="auto" w:fill="FFFFFF"/>
        <w:ind w:firstLine="708"/>
        <w:contextualSpacing/>
        <w:jc w:val="both"/>
        <w:rPr>
          <w:sz w:val="28"/>
          <w:szCs w:val="28"/>
        </w:rPr>
      </w:pPr>
    </w:p>
    <w:p w:rsidR="00E56642" w:rsidRPr="00E56642" w:rsidRDefault="00E56642" w:rsidP="00E56642">
      <w:pPr>
        <w:pStyle w:val="s15"/>
        <w:spacing w:before="0" w:beforeAutospacing="0" w:after="300" w:afterAutospacing="0"/>
        <w:jc w:val="center"/>
        <w:rPr>
          <w:bCs/>
          <w:i/>
          <w:sz w:val="28"/>
          <w:szCs w:val="28"/>
        </w:rPr>
      </w:pPr>
      <w:r w:rsidRPr="00E56642">
        <w:rPr>
          <w:bCs/>
          <w:i/>
          <w:sz w:val="28"/>
          <w:szCs w:val="28"/>
        </w:rPr>
        <w:t>«Требования к взаимодействию с заявителем при предоставлении муниципальной услуги»</w:t>
      </w:r>
    </w:p>
    <w:p w:rsidR="00E56642" w:rsidRPr="008B70C4" w:rsidRDefault="008719E1" w:rsidP="008B70C4">
      <w:pPr>
        <w:pStyle w:val="s1"/>
        <w:spacing w:before="0" w:beforeAutospacing="0" w:after="0" w:afterAutospacing="0"/>
        <w:ind w:firstLine="567"/>
        <w:rPr>
          <w:bCs/>
          <w:color w:val="000000"/>
          <w:sz w:val="28"/>
          <w:szCs w:val="28"/>
        </w:rPr>
      </w:pPr>
      <w:r>
        <w:rPr>
          <w:bCs/>
          <w:color w:val="000000"/>
          <w:sz w:val="28"/>
          <w:szCs w:val="28"/>
        </w:rPr>
        <w:t>2.27</w:t>
      </w:r>
      <w:r w:rsidR="00E56642" w:rsidRPr="008B70C4">
        <w:rPr>
          <w:bCs/>
          <w:color w:val="000000"/>
          <w:sz w:val="28"/>
          <w:szCs w:val="28"/>
        </w:rPr>
        <w:t xml:space="preserve">. </w:t>
      </w:r>
      <w:r w:rsidR="008B70C4" w:rsidRPr="008B70C4">
        <w:rPr>
          <w:bCs/>
          <w:color w:val="000000"/>
          <w:sz w:val="28"/>
          <w:szCs w:val="28"/>
        </w:rPr>
        <w:t>При предоставлении муниципальной услуги Администрация</w:t>
      </w:r>
      <w:r w:rsidR="00E56642" w:rsidRPr="008B70C4">
        <w:rPr>
          <w:bCs/>
          <w:color w:val="000000"/>
          <w:sz w:val="28"/>
          <w:szCs w:val="28"/>
        </w:rPr>
        <w:t xml:space="preserve"> не вправе требовать от </w:t>
      </w:r>
      <w:hyperlink r:id="rId26" w:anchor="block_2003" w:history="1">
        <w:r w:rsidR="00E56642" w:rsidRPr="008B70C4">
          <w:rPr>
            <w:rStyle w:val="a3"/>
            <w:bCs/>
            <w:color w:val="auto"/>
            <w:sz w:val="28"/>
            <w:szCs w:val="28"/>
            <w:u w:val="none"/>
          </w:rPr>
          <w:t>заявителя</w:t>
        </w:r>
      </w:hyperlink>
      <w:r w:rsidR="00E56642" w:rsidRPr="008B70C4">
        <w:rPr>
          <w:bCs/>
          <w:color w:val="000000"/>
          <w:sz w:val="28"/>
          <w:szCs w:val="28"/>
        </w:rPr>
        <w:t>:</w:t>
      </w:r>
    </w:p>
    <w:p w:rsidR="00E56642" w:rsidRPr="008B70C4" w:rsidRDefault="00E56642" w:rsidP="008B70C4">
      <w:pPr>
        <w:pStyle w:val="s1"/>
        <w:spacing w:before="0" w:beforeAutospacing="0" w:after="0" w:afterAutospacing="0"/>
        <w:ind w:firstLine="567"/>
        <w:jc w:val="both"/>
        <w:rPr>
          <w:bCs/>
          <w:sz w:val="28"/>
          <w:szCs w:val="28"/>
        </w:rPr>
      </w:pPr>
      <w:r w:rsidRPr="008B70C4">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56642" w:rsidRDefault="00E56642" w:rsidP="008B70C4">
      <w:pPr>
        <w:pStyle w:val="s1"/>
        <w:spacing w:before="0" w:beforeAutospacing="0" w:after="0" w:afterAutospacing="0"/>
        <w:ind w:firstLine="567"/>
        <w:jc w:val="both"/>
        <w:rPr>
          <w:bCs/>
          <w:sz w:val="28"/>
          <w:szCs w:val="28"/>
        </w:rPr>
      </w:pPr>
      <w:r w:rsidRPr="008B70C4">
        <w:rPr>
          <w:bCs/>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anchor="block_101" w:history="1">
        <w:r w:rsidRPr="008B70C4">
          <w:rPr>
            <w:rStyle w:val="a3"/>
            <w:bCs/>
            <w:color w:val="auto"/>
            <w:sz w:val="28"/>
            <w:szCs w:val="28"/>
            <w:u w:val="none"/>
          </w:rPr>
          <w:t>частью 1 статьи 1</w:t>
        </w:r>
      </w:hyperlink>
      <w:r w:rsidRPr="008B70C4">
        <w:rPr>
          <w:bCs/>
          <w:sz w:val="28"/>
          <w:szCs w:val="28"/>
        </w:rPr>
        <w:t>  Федерального закона</w:t>
      </w:r>
      <w:r w:rsidR="008B70C4">
        <w:rPr>
          <w:bCs/>
          <w:sz w:val="28"/>
          <w:szCs w:val="28"/>
        </w:rPr>
        <w:t xml:space="preserve"> от 27.07.2010 № 210-ФЗ </w:t>
      </w:r>
      <w:r w:rsidR="008B70C4" w:rsidRPr="00D218E3">
        <w:rPr>
          <w:rStyle w:val="blk"/>
          <w:sz w:val="28"/>
          <w:szCs w:val="28"/>
        </w:rPr>
        <w:t xml:space="preserve">«Об организации предоставления государственных и муниципальных </w:t>
      </w:r>
      <w:r w:rsidR="00A85FD8">
        <w:rPr>
          <w:rStyle w:val="blk"/>
          <w:sz w:val="28"/>
          <w:szCs w:val="28"/>
        </w:rPr>
        <w:t>услуг</w:t>
      </w:r>
      <w:r w:rsidR="008B70C4" w:rsidRPr="00D218E3">
        <w:rPr>
          <w:rStyle w:val="blk"/>
          <w:sz w:val="28"/>
          <w:szCs w:val="28"/>
        </w:rPr>
        <w:t>»</w:t>
      </w:r>
      <w:r w:rsidRPr="008B70C4">
        <w:rPr>
          <w:bCs/>
          <w:sz w:val="28"/>
          <w:szCs w:val="28"/>
        </w:rPr>
        <w:t xml:space="preserve"> </w:t>
      </w:r>
      <w:r w:rsidR="008B70C4">
        <w:rPr>
          <w:bCs/>
          <w:sz w:val="28"/>
          <w:szCs w:val="28"/>
        </w:rPr>
        <w:t xml:space="preserve">(далее – Федеральный закон) </w:t>
      </w:r>
      <w:r w:rsidRPr="008B70C4">
        <w:rPr>
          <w:bCs/>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w:t>
      </w:r>
      <w:r w:rsidR="008B70C4">
        <w:rPr>
          <w:bCs/>
          <w:sz w:val="28"/>
          <w:szCs w:val="28"/>
        </w:rPr>
        <w:t>Республики Марий Эл</w:t>
      </w:r>
      <w:r w:rsidRPr="008B70C4">
        <w:rPr>
          <w:bCs/>
          <w:sz w:val="28"/>
          <w:szCs w:val="28"/>
        </w:rPr>
        <w:t>, муниципальными правовыми актами, за исключением документов, включенных в определенный </w:t>
      </w:r>
      <w:hyperlink r:id="rId28" w:anchor="block_706" w:history="1">
        <w:r w:rsidRPr="008B70C4">
          <w:rPr>
            <w:rStyle w:val="a3"/>
            <w:bCs/>
            <w:color w:val="auto"/>
            <w:sz w:val="28"/>
            <w:szCs w:val="28"/>
            <w:u w:val="none"/>
          </w:rPr>
          <w:t>частью 6</w:t>
        </w:r>
      </w:hyperlink>
      <w:r w:rsidRPr="008B70C4">
        <w:rPr>
          <w:bCs/>
          <w:sz w:val="28"/>
          <w:szCs w:val="28"/>
        </w:rPr>
        <w:t>  статьи </w:t>
      </w:r>
      <w:r w:rsidR="008B70C4">
        <w:rPr>
          <w:bCs/>
          <w:sz w:val="28"/>
          <w:szCs w:val="28"/>
        </w:rPr>
        <w:t xml:space="preserve">7 Федерального </w:t>
      </w:r>
      <w:r w:rsidR="008B70C4">
        <w:rPr>
          <w:bCs/>
          <w:sz w:val="28"/>
          <w:szCs w:val="28"/>
        </w:rPr>
        <w:lastRenderedPageBreak/>
        <w:t xml:space="preserve">закона </w:t>
      </w:r>
      <w:r w:rsidRPr="008B70C4">
        <w:rPr>
          <w:bCs/>
          <w:sz w:val="28"/>
          <w:szCs w:val="28"/>
        </w:rPr>
        <w:t>перечень документов. Заявитель вправе представить указанные документы и информацию в органы, предоставляющие муниципальные ус</w:t>
      </w:r>
      <w:r w:rsidR="009802AE">
        <w:rPr>
          <w:bCs/>
          <w:sz w:val="28"/>
          <w:szCs w:val="28"/>
        </w:rPr>
        <w:t>луги, по собственной инициативе.»</w:t>
      </w:r>
      <w:r w:rsidR="009C7602">
        <w:rPr>
          <w:bCs/>
          <w:sz w:val="28"/>
          <w:szCs w:val="28"/>
        </w:rPr>
        <w:t>.</w:t>
      </w:r>
    </w:p>
    <w:p w:rsidR="009802AE" w:rsidRPr="009C7602" w:rsidRDefault="008719E1" w:rsidP="009802AE">
      <w:pPr>
        <w:ind w:firstLine="540"/>
        <w:jc w:val="both"/>
        <w:rPr>
          <w:rFonts w:ascii="Verdana" w:hAnsi="Verdana"/>
          <w:sz w:val="28"/>
          <w:szCs w:val="28"/>
        </w:rPr>
      </w:pPr>
      <w:r>
        <w:rPr>
          <w:bCs/>
          <w:sz w:val="28"/>
          <w:szCs w:val="28"/>
        </w:rPr>
        <w:t>2.28</w:t>
      </w:r>
      <w:r w:rsidR="009802AE">
        <w:rPr>
          <w:bCs/>
          <w:sz w:val="28"/>
          <w:szCs w:val="28"/>
        </w:rPr>
        <w:t xml:space="preserve">. </w:t>
      </w:r>
      <w:r w:rsidR="009C7602">
        <w:rPr>
          <w:sz w:val="28"/>
          <w:szCs w:val="28"/>
        </w:rPr>
        <w:t>П</w:t>
      </w:r>
      <w:r w:rsidR="009802AE" w:rsidRPr="009C7602">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02AE" w:rsidRPr="009C7602" w:rsidRDefault="009802AE" w:rsidP="009802AE">
      <w:pPr>
        <w:ind w:firstLine="540"/>
        <w:jc w:val="both"/>
        <w:rPr>
          <w:rFonts w:ascii="Verdana" w:hAnsi="Verdana"/>
          <w:sz w:val="28"/>
          <w:szCs w:val="28"/>
        </w:rPr>
      </w:pPr>
      <w:r w:rsidRPr="009C7602">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02AE" w:rsidRPr="009C7602" w:rsidRDefault="009802AE" w:rsidP="009802AE">
      <w:pPr>
        <w:ind w:firstLine="540"/>
        <w:jc w:val="both"/>
        <w:rPr>
          <w:rFonts w:ascii="Verdana" w:hAnsi="Verdana"/>
          <w:sz w:val="28"/>
          <w:szCs w:val="28"/>
        </w:rPr>
      </w:pPr>
      <w:r w:rsidRPr="009C7602">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02AE" w:rsidRPr="009C7602" w:rsidRDefault="009802AE" w:rsidP="009802AE">
      <w:pPr>
        <w:ind w:firstLine="540"/>
        <w:jc w:val="both"/>
        <w:rPr>
          <w:rFonts w:ascii="Verdana" w:hAnsi="Verdana"/>
          <w:sz w:val="28"/>
          <w:szCs w:val="28"/>
        </w:rPr>
      </w:pPr>
      <w:r w:rsidRPr="009C760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02AE" w:rsidRDefault="009802AE" w:rsidP="009802AE">
      <w:pPr>
        <w:ind w:firstLine="540"/>
        <w:jc w:val="both"/>
        <w:rPr>
          <w:sz w:val="28"/>
          <w:szCs w:val="28"/>
        </w:rPr>
      </w:pPr>
      <w:r w:rsidRPr="009C7602">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9C7602">
        <w:rPr>
          <w:sz w:val="28"/>
          <w:szCs w:val="28"/>
        </w:rPr>
        <w:t xml:space="preserve"> от 19 июля 2018 г. № 204-ФЗ «О внесении изменений в Федеральный закон «</w:t>
      </w:r>
      <w:r w:rsidR="009C7602" w:rsidRPr="00D218E3">
        <w:rPr>
          <w:rStyle w:val="blk"/>
          <w:sz w:val="28"/>
          <w:szCs w:val="28"/>
        </w:rPr>
        <w:t xml:space="preserve">Об организации предоставления государственных и муниципальных </w:t>
      </w:r>
      <w:r w:rsidR="00A85FD8">
        <w:rPr>
          <w:rStyle w:val="blk"/>
          <w:sz w:val="28"/>
          <w:szCs w:val="28"/>
        </w:rPr>
        <w:t>услуг</w:t>
      </w:r>
      <w:r w:rsidR="009C7602" w:rsidRPr="00D218E3">
        <w:rPr>
          <w:rStyle w:val="blk"/>
          <w:sz w:val="28"/>
          <w:szCs w:val="28"/>
        </w:rPr>
        <w:t>»</w:t>
      </w:r>
      <w:r w:rsidR="009C7602">
        <w:rPr>
          <w:rStyle w:val="blk"/>
          <w:sz w:val="28"/>
          <w:szCs w:val="28"/>
        </w:rPr>
        <w:t xml:space="preserve"> (далее – Федеральный закон)</w:t>
      </w:r>
      <w:r w:rsidRPr="009C7602">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70015E" w:rsidRDefault="0070015E" w:rsidP="009802AE">
      <w:pPr>
        <w:ind w:firstLine="540"/>
        <w:jc w:val="both"/>
        <w:rPr>
          <w:sz w:val="28"/>
          <w:szCs w:val="28"/>
        </w:rPr>
      </w:pPr>
    </w:p>
    <w:p w:rsidR="0070015E" w:rsidRDefault="0070015E" w:rsidP="009802AE">
      <w:pPr>
        <w:ind w:firstLine="540"/>
        <w:jc w:val="both"/>
        <w:rPr>
          <w:sz w:val="28"/>
          <w:szCs w:val="28"/>
        </w:rPr>
      </w:pPr>
      <w:r>
        <w:rPr>
          <w:sz w:val="28"/>
          <w:szCs w:val="28"/>
        </w:rPr>
        <w:t xml:space="preserve">9) </w:t>
      </w:r>
      <w:r w:rsidRPr="00B5435E">
        <w:rPr>
          <w:b/>
          <w:sz w:val="28"/>
          <w:szCs w:val="28"/>
        </w:rPr>
        <w:t>пункт 3.2 Регламента</w:t>
      </w:r>
      <w:r>
        <w:rPr>
          <w:sz w:val="28"/>
          <w:szCs w:val="28"/>
        </w:rPr>
        <w:t xml:space="preserve"> </w:t>
      </w:r>
      <w:r w:rsidR="00B5435E">
        <w:rPr>
          <w:sz w:val="28"/>
          <w:szCs w:val="28"/>
        </w:rPr>
        <w:t>изложить в следующей редакции:</w:t>
      </w:r>
    </w:p>
    <w:p w:rsidR="00B5435E" w:rsidRDefault="0070015E" w:rsidP="00B5435E">
      <w:pPr>
        <w:shd w:val="clear" w:color="auto" w:fill="FFFFFF"/>
        <w:ind w:firstLine="708"/>
        <w:jc w:val="both"/>
        <w:rPr>
          <w:sz w:val="28"/>
          <w:szCs w:val="28"/>
        </w:rPr>
      </w:pPr>
      <w:r>
        <w:rPr>
          <w:sz w:val="28"/>
          <w:szCs w:val="28"/>
        </w:rPr>
        <w:t>«</w:t>
      </w:r>
      <w:r w:rsidR="00B5435E" w:rsidRPr="002F53AE">
        <w:rPr>
          <w:sz w:val="28"/>
          <w:szCs w:val="28"/>
        </w:rPr>
        <w:t>3.2. Прием и регистрация заявления о выдаче разрешения на ввод объекта эксплуатацию и документов, необходимых для предоставления муниципальной услуги, может осуществляться в форме личного обращения заявителя (в том числе через представителя), при направлении почтовым отправлением</w:t>
      </w:r>
      <w:r w:rsidR="00B5435E">
        <w:rPr>
          <w:sz w:val="28"/>
          <w:szCs w:val="28"/>
        </w:rPr>
        <w:t xml:space="preserve"> или с использованием электронных средств связи</w:t>
      </w:r>
      <w:r w:rsidR="00B5435E" w:rsidRPr="002F53AE">
        <w:rPr>
          <w:sz w:val="28"/>
          <w:szCs w:val="28"/>
        </w:rPr>
        <w:t xml:space="preserve">, </w:t>
      </w:r>
      <w:r w:rsidR="00B5435E">
        <w:rPr>
          <w:sz w:val="28"/>
          <w:szCs w:val="28"/>
        </w:rPr>
        <w:t>через многофункциональные центры предоставления государственных и муниципальных услуг на территории Республики Марий Эл (МФЦ), через информационную систему «Портал государственных услуг Республики Марий Эл («ПГУ»)</w:t>
      </w:r>
      <w:r w:rsidR="00B5435E" w:rsidRPr="002F53AE">
        <w:rPr>
          <w:sz w:val="28"/>
          <w:szCs w:val="28"/>
        </w:rPr>
        <w:t xml:space="preserve">». </w:t>
      </w:r>
    </w:p>
    <w:p w:rsidR="009904C2" w:rsidRPr="002F53AE" w:rsidRDefault="009904C2" w:rsidP="00B5435E">
      <w:pPr>
        <w:shd w:val="clear" w:color="auto" w:fill="FFFFFF"/>
        <w:ind w:firstLine="708"/>
        <w:jc w:val="both"/>
        <w:rPr>
          <w:sz w:val="28"/>
          <w:szCs w:val="28"/>
        </w:rPr>
      </w:pPr>
    </w:p>
    <w:p w:rsidR="0070015E" w:rsidRDefault="00B5435E" w:rsidP="009802AE">
      <w:pPr>
        <w:ind w:firstLine="540"/>
        <w:jc w:val="both"/>
        <w:rPr>
          <w:sz w:val="28"/>
          <w:szCs w:val="28"/>
        </w:rPr>
      </w:pPr>
      <w:r w:rsidRPr="00B5435E">
        <w:rPr>
          <w:sz w:val="28"/>
          <w:szCs w:val="28"/>
        </w:rPr>
        <w:lastRenderedPageBreak/>
        <w:t xml:space="preserve">10) </w:t>
      </w:r>
      <w:r w:rsidR="009904C2" w:rsidRPr="009904C2">
        <w:rPr>
          <w:b/>
          <w:sz w:val="28"/>
          <w:szCs w:val="28"/>
        </w:rPr>
        <w:t>пункт 3.11 Регламента</w:t>
      </w:r>
      <w:r w:rsidR="009904C2">
        <w:rPr>
          <w:sz w:val="28"/>
          <w:szCs w:val="28"/>
        </w:rPr>
        <w:t xml:space="preserve"> изложить в следующей редакции:</w:t>
      </w:r>
    </w:p>
    <w:p w:rsidR="009904C2" w:rsidRPr="002F53AE" w:rsidRDefault="009904C2" w:rsidP="009904C2">
      <w:pPr>
        <w:shd w:val="clear" w:color="auto" w:fill="FFFFFF"/>
        <w:ind w:firstLine="709"/>
        <w:jc w:val="both"/>
        <w:rPr>
          <w:sz w:val="28"/>
          <w:szCs w:val="28"/>
        </w:rPr>
      </w:pPr>
      <w:r>
        <w:rPr>
          <w:sz w:val="28"/>
          <w:szCs w:val="28"/>
        </w:rPr>
        <w:t xml:space="preserve">«3.11. </w:t>
      </w:r>
      <w:r w:rsidRPr="002F53AE">
        <w:rPr>
          <w:sz w:val="28"/>
          <w:szCs w:val="28"/>
        </w:rPr>
        <w:t>Основанием для начала административной процедуры является поступление должностным лиц</w:t>
      </w:r>
      <w:r>
        <w:rPr>
          <w:sz w:val="28"/>
          <w:szCs w:val="28"/>
        </w:rPr>
        <w:t>ом</w:t>
      </w:r>
      <w:r w:rsidRPr="002F53AE">
        <w:rPr>
          <w:sz w:val="28"/>
          <w:szCs w:val="28"/>
        </w:rPr>
        <w:t xml:space="preserve"> </w:t>
      </w:r>
      <w:r>
        <w:rPr>
          <w:sz w:val="28"/>
          <w:szCs w:val="28"/>
        </w:rPr>
        <w:t>Администрации</w:t>
      </w:r>
      <w:r w:rsidRPr="002F53AE">
        <w:rPr>
          <w:sz w:val="28"/>
          <w:szCs w:val="28"/>
        </w:rPr>
        <w:t>, ответственному за рассмотрение заявления и прилагаемых к заявлению документов,  зарегистрированного заявления с прил</w:t>
      </w:r>
      <w:r>
        <w:rPr>
          <w:sz w:val="28"/>
          <w:szCs w:val="28"/>
        </w:rPr>
        <w:t>ожением необходимых документов.»;</w:t>
      </w:r>
    </w:p>
    <w:p w:rsidR="009904C2" w:rsidRPr="00B5435E" w:rsidRDefault="009904C2" w:rsidP="009802AE">
      <w:pPr>
        <w:ind w:firstLine="540"/>
        <w:jc w:val="both"/>
        <w:rPr>
          <w:sz w:val="28"/>
          <w:szCs w:val="28"/>
        </w:rPr>
      </w:pPr>
    </w:p>
    <w:p w:rsidR="00370CD3" w:rsidRDefault="00B5435E" w:rsidP="00EA57C8">
      <w:pPr>
        <w:pStyle w:val="formattext"/>
        <w:shd w:val="clear" w:color="auto" w:fill="FFFFFF"/>
        <w:spacing w:before="0" w:beforeAutospacing="0" w:after="0" w:afterAutospacing="0" w:line="202" w:lineRule="atLeast"/>
        <w:ind w:firstLine="708"/>
        <w:jc w:val="both"/>
        <w:textAlignment w:val="baseline"/>
        <w:rPr>
          <w:b/>
          <w:color w:val="000000" w:themeColor="text1"/>
          <w:sz w:val="28"/>
          <w:szCs w:val="28"/>
        </w:rPr>
      </w:pPr>
      <w:r w:rsidRPr="00B5435E">
        <w:rPr>
          <w:sz w:val="28"/>
          <w:szCs w:val="28"/>
          <w:shd w:val="clear" w:color="auto" w:fill="FFFFFF"/>
        </w:rPr>
        <w:t>11</w:t>
      </w:r>
      <w:r w:rsidR="00370CD3" w:rsidRPr="00B5435E">
        <w:rPr>
          <w:sz w:val="28"/>
          <w:szCs w:val="28"/>
          <w:shd w:val="clear" w:color="auto" w:fill="FFFFFF"/>
        </w:rPr>
        <w:t>)</w:t>
      </w:r>
      <w:r w:rsidR="00A771AB" w:rsidRPr="000E6A94">
        <w:rPr>
          <w:b/>
          <w:color w:val="000000" w:themeColor="text1"/>
          <w:sz w:val="28"/>
          <w:szCs w:val="28"/>
        </w:rPr>
        <w:t xml:space="preserve"> </w:t>
      </w:r>
      <w:r w:rsidR="007777E4">
        <w:rPr>
          <w:b/>
          <w:color w:val="000000" w:themeColor="text1"/>
          <w:sz w:val="28"/>
          <w:szCs w:val="28"/>
        </w:rPr>
        <w:t xml:space="preserve">в </w:t>
      </w:r>
      <w:r w:rsidR="00A771AB" w:rsidRPr="00370CD3">
        <w:rPr>
          <w:b/>
          <w:sz w:val="28"/>
          <w:szCs w:val="28"/>
        </w:rPr>
        <w:t>раздел</w:t>
      </w:r>
      <w:r w:rsidR="007777E4">
        <w:rPr>
          <w:b/>
          <w:sz w:val="28"/>
          <w:szCs w:val="28"/>
        </w:rPr>
        <w:t>е</w:t>
      </w:r>
      <w:r w:rsidR="00A771AB" w:rsidRPr="00370CD3">
        <w:rPr>
          <w:b/>
          <w:sz w:val="28"/>
          <w:szCs w:val="28"/>
        </w:rPr>
        <w:t xml:space="preserve">  </w:t>
      </w:r>
      <w:r w:rsidR="00A771AB" w:rsidRPr="00370CD3">
        <w:rPr>
          <w:b/>
          <w:sz w:val="28"/>
          <w:szCs w:val="28"/>
          <w:lang w:val="en-US"/>
        </w:rPr>
        <w:t>V</w:t>
      </w:r>
      <w:r w:rsidR="00A771AB">
        <w:rPr>
          <w:b/>
          <w:color w:val="000000" w:themeColor="text1"/>
          <w:sz w:val="28"/>
          <w:szCs w:val="28"/>
        </w:rPr>
        <w:t xml:space="preserve"> </w:t>
      </w:r>
      <w:r w:rsidR="00A771AB" w:rsidRPr="00CA14EA">
        <w:rPr>
          <w:b/>
          <w:color w:val="000000" w:themeColor="text1"/>
          <w:sz w:val="28"/>
          <w:szCs w:val="28"/>
        </w:rPr>
        <w:t xml:space="preserve"> </w:t>
      </w:r>
      <w:r w:rsidR="00A771AB">
        <w:rPr>
          <w:b/>
          <w:color w:val="000000" w:themeColor="text1"/>
          <w:sz w:val="28"/>
          <w:szCs w:val="28"/>
        </w:rPr>
        <w:t>Р</w:t>
      </w:r>
      <w:r w:rsidR="00A771AB" w:rsidRPr="0028553C">
        <w:rPr>
          <w:b/>
          <w:color w:val="000000" w:themeColor="text1"/>
          <w:sz w:val="28"/>
          <w:szCs w:val="28"/>
        </w:rPr>
        <w:t>егламента</w:t>
      </w:r>
      <w:r w:rsidR="00370CD3">
        <w:rPr>
          <w:b/>
          <w:color w:val="000000" w:themeColor="text1"/>
          <w:sz w:val="28"/>
          <w:szCs w:val="28"/>
        </w:rPr>
        <w:t>:</w:t>
      </w:r>
    </w:p>
    <w:p w:rsidR="00EA57C8" w:rsidRDefault="00370CD3" w:rsidP="00EA57C8">
      <w:pPr>
        <w:pStyle w:val="formattext"/>
        <w:shd w:val="clear" w:color="auto" w:fill="FFFFFF"/>
        <w:spacing w:before="0" w:beforeAutospacing="0" w:after="0" w:afterAutospacing="0" w:line="202" w:lineRule="atLeast"/>
        <w:ind w:firstLine="708"/>
        <w:jc w:val="both"/>
        <w:textAlignment w:val="baseline"/>
        <w:rPr>
          <w:color w:val="000000" w:themeColor="text1"/>
          <w:sz w:val="28"/>
          <w:szCs w:val="28"/>
        </w:rPr>
      </w:pPr>
      <w:r>
        <w:rPr>
          <w:b/>
          <w:color w:val="000000" w:themeColor="text1"/>
          <w:sz w:val="28"/>
          <w:szCs w:val="28"/>
        </w:rPr>
        <w:t>-</w:t>
      </w:r>
      <w:r w:rsidR="00A771AB">
        <w:rPr>
          <w:color w:val="000000" w:themeColor="text1"/>
          <w:sz w:val="28"/>
          <w:szCs w:val="28"/>
        </w:rPr>
        <w:t xml:space="preserve">  </w:t>
      </w:r>
      <w:r>
        <w:rPr>
          <w:color w:val="000000" w:themeColor="text1"/>
          <w:sz w:val="28"/>
          <w:szCs w:val="28"/>
        </w:rPr>
        <w:t>пункт 5.1 изложить в следующей редакции</w:t>
      </w:r>
      <w:r w:rsidR="000E6A94" w:rsidRPr="00B453CB">
        <w:rPr>
          <w:color w:val="000000" w:themeColor="text1"/>
          <w:sz w:val="28"/>
          <w:szCs w:val="28"/>
        </w:rPr>
        <w:t xml:space="preserve">: </w:t>
      </w:r>
    </w:p>
    <w:p w:rsidR="00A771AB" w:rsidRPr="00F549AC" w:rsidRDefault="00370CD3" w:rsidP="00EA57C8">
      <w:pPr>
        <w:pStyle w:val="formattext"/>
        <w:shd w:val="clear" w:color="auto" w:fill="FFFFFF"/>
        <w:spacing w:before="0" w:beforeAutospacing="0" w:after="0" w:afterAutospacing="0" w:line="202" w:lineRule="atLeast"/>
        <w:ind w:firstLine="708"/>
        <w:jc w:val="both"/>
        <w:textAlignment w:val="baseline"/>
        <w:rPr>
          <w:color w:val="000000" w:themeColor="text1"/>
          <w:spacing w:val="1"/>
          <w:sz w:val="28"/>
          <w:szCs w:val="28"/>
        </w:rPr>
      </w:pPr>
      <w:r w:rsidRPr="00F549AC">
        <w:rPr>
          <w:color w:val="000000" w:themeColor="text1"/>
          <w:sz w:val="28"/>
          <w:szCs w:val="28"/>
        </w:rPr>
        <w:t xml:space="preserve"> </w:t>
      </w:r>
      <w:r w:rsidR="000E6A94" w:rsidRPr="00F549AC">
        <w:rPr>
          <w:color w:val="000000" w:themeColor="text1"/>
          <w:sz w:val="28"/>
          <w:szCs w:val="28"/>
        </w:rPr>
        <w:t>«</w:t>
      </w:r>
      <w:r w:rsidRPr="00370CD3">
        <w:rPr>
          <w:sz w:val="28"/>
          <w:szCs w:val="28"/>
        </w:rPr>
        <w:t>5.1.</w:t>
      </w:r>
      <w:r w:rsidR="000E6A94" w:rsidRPr="00F549AC">
        <w:rPr>
          <w:color w:val="000000" w:themeColor="text1"/>
          <w:sz w:val="28"/>
          <w:szCs w:val="28"/>
        </w:rPr>
        <w:t xml:space="preserve"> Заявителю предоставляется возможность обратиться с жалобой  на решения и действия (бездействия) органа, предоставляющего   муниципальную услугу, должностного лица органа, предоставляющего   муниципальную услугу,  </w:t>
      </w:r>
      <w:r w:rsidR="00EA57C8" w:rsidRPr="00F549AC">
        <w:rPr>
          <w:color w:val="000000" w:themeColor="text1"/>
          <w:sz w:val="28"/>
          <w:szCs w:val="28"/>
        </w:rPr>
        <w:t xml:space="preserve"> в том числе в случае истребования у  заявителя  при предоставлении</w:t>
      </w:r>
      <w:r w:rsidR="00C77526" w:rsidRPr="00F549AC">
        <w:rPr>
          <w:color w:val="000000" w:themeColor="text1"/>
          <w:sz w:val="28"/>
          <w:szCs w:val="28"/>
        </w:rPr>
        <w:t xml:space="preserve">  муниципальной</w:t>
      </w:r>
      <w:r w:rsidR="00EA57C8" w:rsidRPr="00F549AC">
        <w:rPr>
          <w:color w:val="000000" w:themeColor="text1"/>
          <w:sz w:val="28"/>
          <w:szCs w:val="28"/>
        </w:rPr>
        <w:t xml:space="preserve"> услуги документов или информации,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за исключением случаев, предусмотренных  Федеральным законом от 19.07.2018</w:t>
      </w:r>
      <w:r>
        <w:rPr>
          <w:color w:val="000000" w:themeColor="text1"/>
          <w:sz w:val="28"/>
          <w:szCs w:val="28"/>
        </w:rPr>
        <w:t xml:space="preserve"> </w:t>
      </w:r>
      <w:r w:rsidR="00EA57C8" w:rsidRPr="00F549AC">
        <w:rPr>
          <w:color w:val="000000" w:themeColor="text1"/>
          <w:sz w:val="28"/>
          <w:szCs w:val="28"/>
        </w:rPr>
        <w:t>г.</w:t>
      </w:r>
      <w:r>
        <w:rPr>
          <w:color w:val="000000" w:themeColor="text1"/>
          <w:sz w:val="28"/>
          <w:szCs w:val="28"/>
        </w:rPr>
        <w:t xml:space="preserve"> </w:t>
      </w:r>
      <w:r w:rsidRPr="00F549AC">
        <w:rPr>
          <w:color w:val="000000" w:themeColor="text1"/>
          <w:sz w:val="28"/>
          <w:szCs w:val="28"/>
        </w:rPr>
        <w:t>№</w:t>
      </w:r>
      <w:r>
        <w:rPr>
          <w:color w:val="000000" w:themeColor="text1"/>
          <w:sz w:val="28"/>
          <w:szCs w:val="28"/>
        </w:rPr>
        <w:t xml:space="preserve"> </w:t>
      </w:r>
      <w:r w:rsidRPr="00F549AC">
        <w:rPr>
          <w:color w:val="000000" w:themeColor="text1"/>
          <w:sz w:val="28"/>
          <w:szCs w:val="28"/>
        </w:rPr>
        <w:t>204-ФЗ</w:t>
      </w:r>
      <w:r w:rsidR="00A85FD8">
        <w:rPr>
          <w:color w:val="000000" w:themeColor="text1"/>
          <w:sz w:val="28"/>
          <w:szCs w:val="28"/>
        </w:rPr>
        <w:t xml:space="preserve"> </w:t>
      </w:r>
      <w:r w:rsidR="00A85FD8">
        <w:rPr>
          <w:sz w:val="28"/>
          <w:szCs w:val="28"/>
        </w:rPr>
        <w:t>«О внесении изменений в Федеральный закон «</w:t>
      </w:r>
      <w:r w:rsidR="00A85FD8" w:rsidRPr="00D218E3">
        <w:rPr>
          <w:rStyle w:val="blk"/>
          <w:sz w:val="28"/>
          <w:szCs w:val="28"/>
        </w:rPr>
        <w:t xml:space="preserve">Об организации предоставления государственных и муниципальных </w:t>
      </w:r>
      <w:r w:rsidR="00A85FD8">
        <w:rPr>
          <w:rStyle w:val="blk"/>
          <w:sz w:val="28"/>
          <w:szCs w:val="28"/>
        </w:rPr>
        <w:t>услуг».</w:t>
      </w:r>
      <w:r w:rsidR="00A85FD8" w:rsidRPr="00D218E3">
        <w:rPr>
          <w:rStyle w:val="blk"/>
          <w:sz w:val="28"/>
          <w:szCs w:val="28"/>
        </w:rPr>
        <w:t>»</w:t>
      </w:r>
      <w:r w:rsidR="00A85FD8">
        <w:rPr>
          <w:rStyle w:val="blk"/>
          <w:sz w:val="28"/>
          <w:szCs w:val="28"/>
        </w:rPr>
        <w:t>;</w:t>
      </w:r>
    </w:p>
    <w:p w:rsidR="00A420D0" w:rsidRPr="0028553C" w:rsidRDefault="00A420D0" w:rsidP="00E85365">
      <w:pPr>
        <w:suppressAutoHyphens/>
        <w:ind w:firstLine="708"/>
        <w:jc w:val="both"/>
        <w:rPr>
          <w:color w:val="333333"/>
          <w:sz w:val="28"/>
          <w:szCs w:val="28"/>
          <w:shd w:val="clear" w:color="auto" w:fill="FFFFFF"/>
        </w:rPr>
      </w:pPr>
    </w:p>
    <w:p w:rsidR="00295A1C" w:rsidRDefault="005A6E1A" w:rsidP="00A85FD8">
      <w:pPr>
        <w:suppressAutoHyphens/>
        <w:ind w:firstLine="567"/>
        <w:jc w:val="both"/>
        <w:rPr>
          <w:sz w:val="28"/>
          <w:szCs w:val="28"/>
        </w:rPr>
      </w:pPr>
      <w:r w:rsidRPr="00A85FD8">
        <w:rPr>
          <w:sz w:val="28"/>
          <w:szCs w:val="28"/>
        </w:rPr>
        <w:t>-</w:t>
      </w:r>
      <w:r w:rsidR="00A85FD8" w:rsidRPr="00A85FD8">
        <w:rPr>
          <w:sz w:val="28"/>
          <w:szCs w:val="28"/>
        </w:rPr>
        <w:t xml:space="preserve"> пункт 5.3</w:t>
      </w:r>
      <w:r>
        <w:rPr>
          <w:sz w:val="28"/>
          <w:szCs w:val="28"/>
        </w:rPr>
        <w:t xml:space="preserve"> до</w:t>
      </w:r>
      <w:r w:rsidR="00A85FD8">
        <w:rPr>
          <w:sz w:val="28"/>
          <w:szCs w:val="28"/>
        </w:rPr>
        <w:t>полнить подпунктами 8, 9, 10</w:t>
      </w:r>
      <w:r>
        <w:rPr>
          <w:sz w:val="28"/>
          <w:szCs w:val="28"/>
        </w:rPr>
        <w:t xml:space="preserve"> следующего содержания:</w:t>
      </w:r>
    </w:p>
    <w:p w:rsidR="00C36762" w:rsidRDefault="00A85FD8" w:rsidP="00A85FD8">
      <w:pPr>
        <w:suppressAutoHyphens/>
        <w:ind w:firstLine="567"/>
        <w:jc w:val="both"/>
        <w:rPr>
          <w:bCs/>
          <w:color w:val="000000"/>
          <w:sz w:val="28"/>
          <w:szCs w:val="28"/>
          <w:shd w:val="clear" w:color="auto" w:fill="FFFFFF"/>
        </w:rPr>
      </w:pPr>
      <w:r>
        <w:rPr>
          <w:sz w:val="28"/>
          <w:szCs w:val="28"/>
        </w:rPr>
        <w:t>«</w:t>
      </w:r>
      <w:r w:rsidR="005A6E1A">
        <w:rPr>
          <w:sz w:val="28"/>
          <w:szCs w:val="28"/>
        </w:rPr>
        <w:t>8</w:t>
      </w:r>
      <w:r w:rsidR="005A6E1A" w:rsidRPr="005A6E1A">
        <w:rPr>
          <w:sz w:val="28"/>
          <w:szCs w:val="28"/>
        </w:rPr>
        <w:t xml:space="preserve">) </w:t>
      </w:r>
      <w:r w:rsidR="005A6E1A" w:rsidRPr="005A6E1A">
        <w:rPr>
          <w:bCs/>
          <w:color w:val="000000"/>
          <w:sz w:val="28"/>
          <w:szCs w:val="28"/>
          <w:shd w:val="clear" w:color="auto" w:fill="FFFFFF"/>
        </w:rPr>
        <w:t xml:space="preserve"> нарушение срока или порядка выдачи документов по результатам предоставления  муниципальной услуги;</w:t>
      </w:r>
    </w:p>
    <w:p w:rsidR="00C36762" w:rsidRPr="00A35CAC" w:rsidRDefault="00C36762" w:rsidP="00A85FD8">
      <w:pPr>
        <w:suppressAutoHyphens/>
        <w:ind w:firstLine="567"/>
        <w:jc w:val="both"/>
        <w:rPr>
          <w:bCs/>
          <w:color w:val="FF0000"/>
          <w:sz w:val="28"/>
          <w:szCs w:val="28"/>
          <w:shd w:val="clear" w:color="auto" w:fill="FFFFFF"/>
        </w:rPr>
      </w:pPr>
      <w:r>
        <w:rPr>
          <w:bCs/>
          <w:color w:val="000000"/>
          <w:sz w:val="28"/>
          <w:szCs w:val="28"/>
          <w:shd w:val="clear" w:color="auto" w:fill="FFFFFF"/>
        </w:rPr>
        <w:t xml:space="preserve"> 9) </w:t>
      </w:r>
      <w:r w:rsidRPr="00C36762">
        <w:rPr>
          <w:bCs/>
          <w:color w:val="000000"/>
          <w:sz w:val="28"/>
          <w:szCs w:val="28"/>
          <w:shd w:val="clear" w:color="auto" w:fill="FFFFFF"/>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85FD8">
        <w:rPr>
          <w:bCs/>
          <w:color w:val="000000"/>
          <w:sz w:val="28"/>
          <w:szCs w:val="28"/>
          <w:shd w:val="clear" w:color="auto" w:fill="FFFFFF"/>
        </w:rPr>
        <w:t>Республики Марий Эл</w:t>
      </w:r>
      <w:r w:rsidRPr="00C36762">
        <w:rPr>
          <w:bCs/>
          <w:color w:val="000000"/>
          <w:sz w:val="28"/>
          <w:szCs w:val="28"/>
          <w:shd w:val="clear" w:color="auto" w:fill="FFFFFF"/>
        </w:rPr>
        <w:t xml:space="preserve">, муниципальными правовыми актами. </w:t>
      </w:r>
      <w:r w:rsidRPr="00A85FD8">
        <w:rPr>
          <w:bCs/>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anchor="block_160013" w:history="1">
        <w:r w:rsidRPr="00A85FD8">
          <w:rPr>
            <w:rStyle w:val="a3"/>
            <w:bCs/>
            <w:color w:val="auto"/>
            <w:sz w:val="28"/>
            <w:szCs w:val="28"/>
            <w:u w:val="none"/>
          </w:rPr>
          <w:t>частью 1.3 статьи 16</w:t>
        </w:r>
      </w:hyperlink>
      <w:r w:rsidR="00DF6C00" w:rsidRPr="00A85FD8">
        <w:rPr>
          <w:bCs/>
          <w:sz w:val="28"/>
          <w:szCs w:val="28"/>
          <w:shd w:val="clear" w:color="auto" w:fill="FFFFFF"/>
        </w:rPr>
        <w:t> </w:t>
      </w:r>
      <w:r w:rsidRPr="00A85FD8">
        <w:rPr>
          <w:bCs/>
          <w:sz w:val="28"/>
          <w:szCs w:val="28"/>
          <w:shd w:val="clear" w:color="auto" w:fill="FFFFFF"/>
        </w:rPr>
        <w:t xml:space="preserve"> Федерального закона</w:t>
      </w:r>
      <w:r w:rsidR="00DF6C00" w:rsidRPr="00A85FD8">
        <w:rPr>
          <w:bCs/>
          <w:sz w:val="28"/>
          <w:szCs w:val="28"/>
          <w:shd w:val="clear" w:color="auto" w:fill="FFFFFF"/>
        </w:rPr>
        <w:t xml:space="preserve"> от 27.07.2010</w:t>
      </w:r>
      <w:r w:rsidR="00A85FD8" w:rsidRPr="00A85FD8">
        <w:rPr>
          <w:bCs/>
          <w:sz w:val="28"/>
          <w:szCs w:val="28"/>
          <w:shd w:val="clear" w:color="auto" w:fill="FFFFFF"/>
        </w:rPr>
        <w:t xml:space="preserve"> </w:t>
      </w:r>
      <w:r w:rsidR="00DF6C00" w:rsidRPr="00A85FD8">
        <w:rPr>
          <w:bCs/>
          <w:sz w:val="28"/>
          <w:szCs w:val="28"/>
          <w:shd w:val="clear" w:color="auto" w:fill="FFFFFF"/>
        </w:rPr>
        <w:t>г.</w:t>
      </w:r>
      <w:r w:rsidR="00A85FD8" w:rsidRPr="00A85FD8">
        <w:rPr>
          <w:bCs/>
          <w:sz w:val="28"/>
          <w:szCs w:val="28"/>
          <w:shd w:val="clear" w:color="auto" w:fill="FFFFFF"/>
        </w:rPr>
        <w:t xml:space="preserve"> № 210-ФЗ</w:t>
      </w:r>
      <w:r w:rsidR="00A85FD8">
        <w:rPr>
          <w:bCs/>
          <w:color w:val="FF0000"/>
          <w:sz w:val="28"/>
          <w:szCs w:val="28"/>
          <w:shd w:val="clear" w:color="auto" w:fill="FFFFFF"/>
        </w:rPr>
        <w:t xml:space="preserve"> </w:t>
      </w:r>
      <w:r w:rsidR="00A85FD8" w:rsidRPr="00D218E3">
        <w:rPr>
          <w:rStyle w:val="blk"/>
          <w:sz w:val="28"/>
          <w:szCs w:val="28"/>
        </w:rPr>
        <w:t xml:space="preserve">«Об организации предоставления государственных и муниципальных </w:t>
      </w:r>
      <w:r w:rsidR="00A85FD8">
        <w:rPr>
          <w:rStyle w:val="blk"/>
          <w:sz w:val="28"/>
          <w:szCs w:val="28"/>
        </w:rPr>
        <w:t>услуг</w:t>
      </w:r>
      <w:r w:rsidR="00A85FD8" w:rsidRPr="00D218E3">
        <w:rPr>
          <w:rStyle w:val="blk"/>
          <w:sz w:val="28"/>
          <w:szCs w:val="28"/>
        </w:rPr>
        <w:t>»</w:t>
      </w:r>
      <w:r w:rsidRPr="00A85FD8">
        <w:rPr>
          <w:bCs/>
          <w:sz w:val="28"/>
          <w:szCs w:val="28"/>
          <w:shd w:val="clear" w:color="auto" w:fill="FFFFFF"/>
        </w:rPr>
        <w:t>;</w:t>
      </w:r>
    </w:p>
    <w:p w:rsidR="00EB6E92" w:rsidRDefault="00C36762" w:rsidP="00A85FD8">
      <w:pPr>
        <w:suppressAutoHyphens/>
        <w:ind w:firstLine="567"/>
        <w:jc w:val="both"/>
        <w:rPr>
          <w:bCs/>
          <w:color w:val="000000" w:themeColor="text1"/>
          <w:sz w:val="28"/>
          <w:szCs w:val="28"/>
          <w:shd w:val="clear" w:color="auto" w:fill="FFFFFF"/>
        </w:rPr>
      </w:pPr>
      <w:r>
        <w:rPr>
          <w:bCs/>
          <w:color w:val="000000"/>
          <w:sz w:val="28"/>
          <w:szCs w:val="28"/>
          <w:shd w:val="clear" w:color="auto" w:fill="FFFFFF"/>
        </w:rPr>
        <w:t xml:space="preserve">10) </w:t>
      </w:r>
      <w:r w:rsidRPr="00C36762">
        <w:rPr>
          <w:bCs/>
          <w:color w:val="000000"/>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anchor="block_7014" w:history="1">
        <w:r w:rsidRPr="00A85FD8">
          <w:rPr>
            <w:rStyle w:val="a3"/>
            <w:bCs/>
            <w:color w:val="auto"/>
            <w:sz w:val="28"/>
            <w:szCs w:val="28"/>
            <w:u w:val="none"/>
          </w:rPr>
          <w:t>пунктом 4 части 1 статьи 7</w:t>
        </w:r>
      </w:hyperlink>
      <w:r w:rsidRPr="00C36762">
        <w:rPr>
          <w:bCs/>
          <w:color w:val="000000"/>
          <w:sz w:val="28"/>
          <w:szCs w:val="28"/>
          <w:shd w:val="clear" w:color="auto" w:fill="FFFFFF"/>
        </w:rPr>
        <w:t xml:space="preserve">  </w:t>
      </w:r>
      <w:r w:rsidR="00DF6C00" w:rsidRPr="00A35CAC">
        <w:rPr>
          <w:bCs/>
          <w:color w:val="000000" w:themeColor="text1"/>
          <w:sz w:val="28"/>
          <w:szCs w:val="28"/>
          <w:shd w:val="clear" w:color="auto" w:fill="FFFFFF"/>
        </w:rPr>
        <w:t>Федерального закона от 27.07.2010</w:t>
      </w:r>
      <w:r w:rsidR="00A85FD8">
        <w:rPr>
          <w:bCs/>
          <w:color w:val="000000" w:themeColor="text1"/>
          <w:sz w:val="28"/>
          <w:szCs w:val="28"/>
          <w:shd w:val="clear" w:color="auto" w:fill="FFFFFF"/>
        </w:rPr>
        <w:t xml:space="preserve"> </w:t>
      </w:r>
      <w:r w:rsidR="00DF6C00" w:rsidRPr="00A35CAC">
        <w:rPr>
          <w:bCs/>
          <w:color w:val="000000" w:themeColor="text1"/>
          <w:sz w:val="28"/>
          <w:szCs w:val="28"/>
          <w:shd w:val="clear" w:color="auto" w:fill="FFFFFF"/>
        </w:rPr>
        <w:t>г.</w:t>
      </w:r>
      <w:r w:rsidR="00A85FD8">
        <w:rPr>
          <w:bCs/>
          <w:color w:val="000000" w:themeColor="text1"/>
          <w:sz w:val="28"/>
          <w:szCs w:val="28"/>
          <w:shd w:val="clear" w:color="auto" w:fill="FFFFFF"/>
        </w:rPr>
        <w:t xml:space="preserve"> </w:t>
      </w:r>
      <w:r w:rsidR="00A85FD8" w:rsidRPr="00A35CAC">
        <w:rPr>
          <w:bCs/>
          <w:color w:val="000000" w:themeColor="text1"/>
          <w:sz w:val="28"/>
          <w:szCs w:val="28"/>
          <w:shd w:val="clear" w:color="auto" w:fill="FFFFFF"/>
        </w:rPr>
        <w:t>№</w:t>
      </w:r>
      <w:r w:rsidR="00A85FD8">
        <w:rPr>
          <w:bCs/>
          <w:color w:val="000000" w:themeColor="text1"/>
          <w:sz w:val="28"/>
          <w:szCs w:val="28"/>
          <w:shd w:val="clear" w:color="auto" w:fill="FFFFFF"/>
        </w:rPr>
        <w:t xml:space="preserve"> </w:t>
      </w:r>
      <w:r w:rsidR="00A85FD8" w:rsidRPr="00A35CAC">
        <w:rPr>
          <w:bCs/>
          <w:color w:val="000000" w:themeColor="text1"/>
          <w:sz w:val="28"/>
          <w:szCs w:val="28"/>
          <w:shd w:val="clear" w:color="auto" w:fill="FFFFFF"/>
        </w:rPr>
        <w:t>210-ФЗ</w:t>
      </w:r>
      <w:r w:rsidR="00A85FD8">
        <w:rPr>
          <w:bCs/>
          <w:color w:val="000000" w:themeColor="text1"/>
          <w:sz w:val="28"/>
          <w:szCs w:val="28"/>
          <w:shd w:val="clear" w:color="auto" w:fill="FFFFFF"/>
        </w:rPr>
        <w:t xml:space="preserve"> </w:t>
      </w:r>
      <w:r w:rsidR="00A85FD8" w:rsidRPr="00D218E3">
        <w:rPr>
          <w:rStyle w:val="blk"/>
          <w:sz w:val="28"/>
          <w:szCs w:val="28"/>
        </w:rPr>
        <w:t xml:space="preserve">«Об организации предоставления государственных и муниципальных </w:t>
      </w:r>
      <w:r w:rsidR="00A85FD8">
        <w:rPr>
          <w:rStyle w:val="blk"/>
          <w:sz w:val="28"/>
          <w:szCs w:val="28"/>
        </w:rPr>
        <w:t>услуг</w:t>
      </w:r>
      <w:r w:rsidR="00A85FD8" w:rsidRPr="00D218E3">
        <w:rPr>
          <w:rStyle w:val="blk"/>
          <w:sz w:val="28"/>
          <w:szCs w:val="28"/>
        </w:rPr>
        <w:t>»</w:t>
      </w:r>
      <w:r w:rsidR="00DF6C00" w:rsidRPr="00A35CAC">
        <w:rPr>
          <w:bCs/>
          <w:color w:val="000000" w:themeColor="text1"/>
          <w:sz w:val="28"/>
          <w:szCs w:val="28"/>
          <w:shd w:val="clear" w:color="auto" w:fill="FFFFFF"/>
        </w:rPr>
        <w:t>;</w:t>
      </w:r>
    </w:p>
    <w:p w:rsidR="00CC25DB" w:rsidRPr="00A35CAC" w:rsidRDefault="00CC25DB" w:rsidP="00A85FD8">
      <w:pPr>
        <w:suppressAutoHyphens/>
        <w:ind w:firstLine="567"/>
        <w:jc w:val="both"/>
        <w:rPr>
          <w:bCs/>
          <w:color w:val="000000" w:themeColor="text1"/>
          <w:sz w:val="28"/>
          <w:szCs w:val="28"/>
          <w:shd w:val="clear" w:color="auto" w:fill="FFFFFF"/>
        </w:rPr>
      </w:pPr>
    </w:p>
    <w:p w:rsidR="007777E4" w:rsidRDefault="00EB6E92" w:rsidP="007777E4">
      <w:pPr>
        <w:suppressAutoHyphens/>
        <w:ind w:firstLine="567"/>
        <w:rPr>
          <w:bCs/>
          <w:color w:val="000000"/>
          <w:sz w:val="28"/>
          <w:szCs w:val="28"/>
        </w:rPr>
      </w:pPr>
      <w:r w:rsidRPr="007777E4">
        <w:rPr>
          <w:bCs/>
          <w:color w:val="000000"/>
          <w:sz w:val="28"/>
          <w:szCs w:val="28"/>
        </w:rPr>
        <w:t xml:space="preserve">- </w:t>
      </w:r>
      <w:r w:rsidR="008809A5">
        <w:rPr>
          <w:bCs/>
          <w:color w:val="000000"/>
          <w:sz w:val="28"/>
          <w:szCs w:val="28"/>
        </w:rPr>
        <w:t>пункт 5.20 считать пунктом 5.22</w:t>
      </w:r>
      <w:r w:rsidR="007777E4">
        <w:rPr>
          <w:bCs/>
          <w:color w:val="000000"/>
          <w:sz w:val="28"/>
          <w:szCs w:val="28"/>
        </w:rPr>
        <w:t xml:space="preserve"> изложив его в следующей редакции:</w:t>
      </w:r>
    </w:p>
    <w:p w:rsidR="007777E4" w:rsidRDefault="007777E4" w:rsidP="007777E4">
      <w:pPr>
        <w:spacing w:before="100" w:beforeAutospacing="1" w:after="100" w:afterAutospacing="1"/>
        <w:ind w:firstLine="540"/>
        <w:jc w:val="both"/>
        <w:rPr>
          <w:sz w:val="28"/>
          <w:szCs w:val="28"/>
        </w:rPr>
      </w:pPr>
      <w:r>
        <w:rPr>
          <w:bCs/>
          <w:color w:val="000000"/>
          <w:sz w:val="28"/>
          <w:szCs w:val="28"/>
        </w:rPr>
        <w:lastRenderedPageBreak/>
        <w:t>«</w:t>
      </w:r>
      <w:r w:rsidR="008809A5">
        <w:rPr>
          <w:bCs/>
          <w:color w:val="000000"/>
          <w:sz w:val="28"/>
          <w:szCs w:val="28"/>
        </w:rPr>
        <w:t>5</w:t>
      </w:r>
      <w:r w:rsidR="008809A5">
        <w:rPr>
          <w:bCs/>
          <w:sz w:val="28"/>
          <w:szCs w:val="28"/>
        </w:rPr>
        <w:t>.22</w:t>
      </w:r>
      <w:r w:rsidRPr="007777E4">
        <w:rPr>
          <w:bCs/>
          <w:sz w:val="28"/>
          <w:szCs w:val="28"/>
        </w:rPr>
        <w:t xml:space="preserve">. </w:t>
      </w:r>
      <w:r w:rsidRPr="007777E4">
        <w:rPr>
          <w:sz w:val="28"/>
          <w:szCs w:val="28"/>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1" w:anchor="/document/12177515/entry/11021" w:history="1">
        <w:r w:rsidRPr="007777E4">
          <w:rPr>
            <w:rStyle w:val="a3"/>
            <w:color w:val="auto"/>
            <w:sz w:val="28"/>
            <w:szCs w:val="28"/>
            <w:u w:val="none"/>
            <w:shd w:val="clear" w:color="auto" w:fill="FFFFFF"/>
          </w:rPr>
          <w:t>частью 1</w:t>
        </w:r>
      </w:hyperlink>
      <w:r w:rsidRPr="007777E4">
        <w:rPr>
          <w:sz w:val="28"/>
          <w:szCs w:val="28"/>
          <w:shd w:val="clear" w:color="auto" w:fill="FFFFFF"/>
        </w:rPr>
        <w:t> </w:t>
      </w:r>
      <w:r w:rsidRPr="007777E4">
        <w:rPr>
          <w:sz w:val="28"/>
          <w:szCs w:val="28"/>
        </w:rPr>
        <w:t>статьи 11.2.Федерального закона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w:t>
      </w:r>
      <w:r w:rsidR="008809A5">
        <w:rPr>
          <w:sz w:val="28"/>
          <w:szCs w:val="28"/>
        </w:rPr>
        <w:t>»;</w:t>
      </w:r>
    </w:p>
    <w:p w:rsidR="008809A5" w:rsidRDefault="008809A5" w:rsidP="007777E4">
      <w:pPr>
        <w:spacing w:before="100" w:beforeAutospacing="1" w:after="100" w:afterAutospacing="1"/>
        <w:ind w:firstLine="540"/>
        <w:jc w:val="both"/>
        <w:rPr>
          <w:sz w:val="28"/>
          <w:szCs w:val="28"/>
        </w:rPr>
      </w:pPr>
      <w:r>
        <w:rPr>
          <w:sz w:val="28"/>
          <w:szCs w:val="28"/>
        </w:rPr>
        <w:t>- дополнить пунктами 5.20, 5.21</w:t>
      </w:r>
      <w:r w:rsidR="009904C2">
        <w:rPr>
          <w:sz w:val="28"/>
          <w:szCs w:val="28"/>
        </w:rPr>
        <w:t xml:space="preserve"> следующего содержания</w:t>
      </w:r>
      <w:r>
        <w:rPr>
          <w:sz w:val="28"/>
          <w:szCs w:val="28"/>
        </w:rPr>
        <w:t>:</w:t>
      </w:r>
    </w:p>
    <w:p w:rsidR="008809A5" w:rsidRPr="00A35CAC" w:rsidRDefault="008809A5" w:rsidP="008809A5">
      <w:pPr>
        <w:ind w:firstLine="708"/>
        <w:jc w:val="both"/>
        <w:rPr>
          <w:bCs/>
          <w:color w:val="000000" w:themeColor="text1"/>
          <w:sz w:val="28"/>
          <w:szCs w:val="28"/>
        </w:rPr>
      </w:pPr>
      <w:r>
        <w:rPr>
          <w:sz w:val="28"/>
          <w:szCs w:val="28"/>
        </w:rPr>
        <w:t xml:space="preserve">«5.21. </w:t>
      </w:r>
      <w:r w:rsidRPr="00A35CAC">
        <w:rPr>
          <w:bCs/>
          <w:color w:val="000000" w:themeColor="text1"/>
          <w:sz w:val="28"/>
          <w:szCs w:val="28"/>
        </w:rPr>
        <w:t>В случае признания жалобы подлежащей удовлетворению в ответе заявителю, указанном в </w:t>
      </w:r>
      <w:hyperlink r:id="rId32" w:anchor="block_11028" w:history="1">
        <w:r w:rsidRPr="008809A5">
          <w:rPr>
            <w:bCs/>
            <w:color w:val="000000" w:themeColor="text1"/>
            <w:sz w:val="28"/>
            <w:szCs w:val="28"/>
          </w:rPr>
          <w:t>части 8</w:t>
        </w:r>
      </w:hyperlink>
      <w:r w:rsidRPr="008809A5">
        <w:rPr>
          <w:bCs/>
          <w:color w:val="000000" w:themeColor="text1"/>
          <w:sz w:val="28"/>
          <w:szCs w:val="28"/>
        </w:rPr>
        <w:t xml:space="preserve">  </w:t>
      </w:r>
      <w:r>
        <w:rPr>
          <w:bCs/>
          <w:color w:val="000000" w:themeColor="text1"/>
          <w:sz w:val="28"/>
          <w:szCs w:val="28"/>
        </w:rPr>
        <w:t xml:space="preserve">статьи 11.2 </w:t>
      </w:r>
      <w:r w:rsidRPr="00A35CAC">
        <w:rPr>
          <w:bCs/>
          <w:color w:val="000000" w:themeColor="text1"/>
          <w:sz w:val="28"/>
          <w:szCs w:val="28"/>
          <w:shd w:val="clear" w:color="auto" w:fill="FFFFFF"/>
        </w:rPr>
        <w:t>Федерального закона от 27.07.2010</w:t>
      </w:r>
      <w:r>
        <w:rPr>
          <w:bCs/>
          <w:color w:val="000000" w:themeColor="text1"/>
          <w:sz w:val="28"/>
          <w:szCs w:val="28"/>
          <w:shd w:val="clear" w:color="auto" w:fill="FFFFFF"/>
        </w:rPr>
        <w:t xml:space="preserve"> </w:t>
      </w:r>
      <w:r w:rsidRPr="00A35CAC">
        <w:rPr>
          <w:bCs/>
          <w:color w:val="000000" w:themeColor="text1"/>
          <w:sz w:val="28"/>
          <w:szCs w:val="28"/>
          <w:shd w:val="clear" w:color="auto" w:fill="FFFFFF"/>
        </w:rPr>
        <w:t>г.</w:t>
      </w:r>
      <w:r>
        <w:rPr>
          <w:bCs/>
          <w:color w:val="000000" w:themeColor="text1"/>
          <w:sz w:val="28"/>
          <w:szCs w:val="28"/>
          <w:shd w:val="clear" w:color="auto" w:fill="FFFFFF"/>
        </w:rPr>
        <w:t xml:space="preserve"> № 210-ФЗ</w:t>
      </w:r>
      <w:r w:rsidRPr="00A35CAC">
        <w:rPr>
          <w:bCs/>
          <w:color w:val="000000" w:themeColor="text1"/>
          <w:sz w:val="28"/>
          <w:szCs w:val="28"/>
        </w:rPr>
        <w:t xml:space="preserve"> </w:t>
      </w:r>
      <w:r w:rsidRPr="007777E4">
        <w:rPr>
          <w:sz w:val="28"/>
          <w:szCs w:val="28"/>
        </w:rPr>
        <w:t>«Об организации предоставления государственных и муниципальных услуг»</w:t>
      </w:r>
      <w:r>
        <w:rPr>
          <w:sz w:val="28"/>
          <w:szCs w:val="28"/>
        </w:rPr>
        <w:t xml:space="preserve"> (далее – Федеральный закон)</w:t>
      </w:r>
      <w:r>
        <w:rPr>
          <w:bCs/>
          <w:color w:val="000000" w:themeColor="text1"/>
          <w:sz w:val="28"/>
          <w:szCs w:val="28"/>
        </w:rPr>
        <w:t xml:space="preserve"> </w:t>
      </w:r>
      <w:r w:rsidRPr="00A35CAC">
        <w:rPr>
          <w:bCs/>
          <w:color w:val="000000" w:themeColor="text1"/>
          <w:sz w:val="28"/>
          <w:szCs w:val="28"/>
        </w:rPr>
        <w:t>дается информация о действиях, осуществляемых органом, предоставляющим</w:t>
      </w:r>
      <w:r>
        <w:rPr>
          <w:bCs/>
          <w:color w:val="000000" w:themeColor="text1"/>
          <w:sz w:val="28"/>
          <w:szCs w:val="28"/>
        </w:rPr>
        <w:t xml:space="preserve"> </w:t>
      </w:r>
      <w:r w:rsidRPr="00A35CAC">
        <w:rPr>
          <w:bCs/>
          <w:color w:val="000000" w:themeColor="text1"/>
          <w:sz w:val="28"/>
          <w:szCs w:val="28"/>
        </w:rPr>
        <w:t>муниципальную услугу,  предусмотренной </w:t>
      </w:r>
      <w:hyperlink r:id="rId33" w:anchor="block_16011" w:history="1">
        <w:r w:rsidRPr="008809A5">
          <w:rPr>
            <w:bCs/>
            <w:color w:val="000000" w:themeColor="text1"/>
            <w:sz w:val="28"/>
            <w:szCs w:val="28"/>
          </w:rPr>
          <w:t>частью 1.1 статьи 16</w:t>
        </w:r>
      </w:hyperlink>
      <w:r w:rsidRPr="00A35CAC">
        <w:rPr>
          <w:color w:val="000000" w:themeColor="text1"/>
        </w:rPr>
        <w:t xml:space="preserve"> </w:t>
      </w:r>
      <w:r w:rsidRPr="00A35CAC">
        <w:rPr>
          <w:bCs/>
          <w:color w:val="000000" w:themeColor="text1"/>
          <w:sz w:val="28"/>
          <w:szCs w:val="28"/>
          <w:shd w:val="clear" w:color="auto" w:fill="FFFFFF"/>
        </w:rPr>
        <w:t>Федерального закона</w:t>
      </w:r>
      <w:r w:rsidRPr="00A35CAC">
        <w:rPr>
          <w:bCs/>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09A5" w:rsidRPr="00A35CAC" w:rsidRDefault="008809A5" w:rsidP="008809A5">
      <w:pPr>
        <w:jc w:val="both"/>
        <w:rPr>
          <w:bCs/>
          <w:color w:val="000000" w:themeColor="text1"/>
          <w:sz w:val="28"/>
          <w:szCs w:val="28"/>
        </w:rPr>
      </w:pPr>
      <w:r w:rsidRPr="004D4FE6">
        <w:rPr>
          <w:bCs/>
          <w:color w:val="FF0000"/>
          <w:sz w:val="28"/>
          <w:szCs w:val="28"/>
        </w:rPr>
        <w:t xml:space="preserve">   </w:t>
      </w:r>
      <w:r>
        <w:rPr>
          <w:bCs/>
          <w:color w:val="FF0000"/>
          <w:sz w:val="28"/>
          <w:szCs w:val="28"/>
        </w:rPr>
        <w:tab/>
      </w:r>
      <w:r>
        <w:rPr>
          <w:bCs/>
          <w:color w:val="000000" w:themeColor="text1"/>
          <w:sz w:val="28"/>
          <w:szCs w:val="28"/>
        </w:rPr>
        <w:t>5</w:t>
      </w:r>
      <w:r w:rsidRPr="00A35CAC">
        <w:rPr>
          <w:bCs/>
          <w:color w:val="000000" w:themeColor="text1"/>
          <w:sz w:val="28"/>
          <w:szCs w:val="28"/>
        </w:rPr>
        <w:t>.2</w:t>
      </w:r>
      <w:r>
        <w:rPr>
          <w:bCs/>
          <w:color w:val="000000" w:themeColor="text1"/>
          <w:sz w:val="28"/>
          <w:szCs w:val="28"/>
        </w:rPr>
        <w:t>2</w:t>
      </w:r>
      <w:r w:rsidRPr="00A35CAC">
        <w:rPr>
          <w:bCs/>
          <w:color w:val="000000" w:themeColor="text1"/>
          <w:sz w:val="28"/>
          <w:szCs w:val="28"/>
        </w:rPr>
        <w:t>. В случае признания жалобы не подлежащей удовлетворению в ответе заявителю, указанном в </w:t>
      </w:r>
      <w:hyperlink r:id="rId34" w:anchor="block_11028" w:history="1">
        <w:r w:rsidRPr="008809A5">
          <w:rPr>
            <w:bCs/>
            <w:color w:val="000000" w:themeColor="text1"/>
            <w:sz w:val="28"/>
            <w:szCs w:val="28"/>
          </w:rPr>
          <w:t>части 8</w:t>
        </w:r>
      </w:hyperlink>
      <w:r w:rsidRPr="00A35CAC">
        <w:rPr>
          <w:bCs/>
          <w:color w:val="000000" w:themeColor="text1"/>
          <w:sz w:val="28"/>
          <w:szCs w:val="28"/>
        </w:rPr>
        <w:t>  статьи</w:t>
      </w:r>
      <w:r>
        <w:rPr>
          <w:bCs/>
          <w:color w:val="000000" w:themeColor="text1"/>
          <w:sz w:val="28"/>
          <w:szCs w:val="28"/>
        </w:rPr>
        <w:t xml:space="preserve"> 11.2 </w:t>
      </w:r>
      <w:r w:rsidRPr="00A35CAC">
        <w:rPr>
          <w:bCs/>
          <w:color w:val="000000" w:themeColor="text1"/>
          <w:sz w:val="28"/>
          <w:szCs w:val="28"/>
          <w:shd w:val="clear" w:color="auto" w:fill="FFFFFF"/>
        </w:rPr>
        <w:t>Федерального закона от 27.07.2010</w:t>
      </w:r>
      <w:r>
        <w:rPr>
          <w:bCs/>
          <w:color w:val="000000" w:themeColor="text1"/>
          <w:sz w:val="28"/>
          <w:szCs w:val="28"/>
          <w:shd w:val="clear" w:color="auto" w:fill="FFFFFF"/>
        </w:rPr>
        <w:t xml:space="preserve"> </w:t>
      </w:r>
      <w:r w:rsidRPr="00A35CAC">
        <w:rPr>
          <w:bCs/>
          <w:color w:val="000000" w:themeColor="text1"/>
          <w:sz w:val="28"/>
          <w:szCs w:val="28"/>
          <w:shd w:val="clear" w:color="auto" w:fill="FFFFFF"/>
        </w:rPr>
        <w:t>г</w:t>
      </w:r>
      <w:r>
        <w:rPr>
          <w:bCs/>
          <w:color w:val="000000" w:themeColor="text1"/>
          <w:sz w:val="28"/>
          <w:szCs w:val="28"/>
          <w:shd w:val="clear" w:color="auto" w:fill="FFFFFF"/>
        </w:rPr>
        <w:t xml:space="preserve">. </w:t>
      </w:r>
      <w:r w:rsidRPr="00A35CAC">
        <w:rPr>
          <w:bCs/>
          <w:color w:val="000000" w:themeColor="text1"/>
          <w:sz w:val="28"/>
          <w:szCs w:val="28"/>
          <w:shd w:val="clear" w:color="auto" w:fill="FFFFFF"/>
        </w:rPr>
        <w:t>№</w:t>
      </w:r>
      <w:r>
        <w:rPr>
          <w:bCs/>
          <w:color w:val="000000" w:themeColor="text1"/>
          <w:sz w:val="28"/>
          <w:szCs w:val="28"/>
          <w:shd w:val="clear" w:color="auto" w:fill="FFFFFF"/>
        </w:rPr>
        <w:t xml:space="preserve"> </w:t>
      </w:r>
      <w:r w:rsidRPr="00A35CAC">
        <w:rPr>
          <w:bCs/>
          <w:color w:val="000000" w:themeColor="text1"/>
          <w:sz w:val="28"/>
          <w:szCs w:val="28"/>
          <w:shd w:val="clear" w:color="auto" w:fill="FFFFFF"/>
        </w:rPr>
        <w:t>210-ФЗ</w:t>
      </w:r>
      <w:r>
        <w:rPr>
          <w:bCs/>
          <w:color w:val="000000" w:themeColor="text1"/>
          <w:sz w:val="28"/>
          <w:szCs w:val="28"/>
          <w:shd w:val="clear" w:color="auto" w:fill="FFFFFF"/>
        </w:rPr>
        <w:t xml:space="preserve"> </w:t>
      </w:r>
      <w:r w:rsidRPr="007777E4">
        <w:rPr>
          <w:sz w:val="28"/>
          <w:szCs w:val="28"/>
        </w:rPr>
        <w:t>«Об организации предоставления государственных и муниципальных услуг»</w:t>
      </w:r>
      <w:r w:rsidRPr="00A35CAC">
        <w:rPr>
          <w:bCs/>
          <w:color w:val="000000" w:themeColor="text1"/>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EA6916" w:rsidRPr="00D96DA7" w:rsidRDefault="008809A5" w:rsidP="009904C2">
      <w:pPr>
        <w:spacing w:before="100" w:beforeAutospacing="1" w:after="100" w:afterAutospacing="1"/>
        <w:ind w:firstLine="540"/>
        <w:jc w:val="both"/>
        <w:rPr>
          <w:bCs/>
          <w:sz w:val="28"/>
          <w:szCs w:val="28"/>
          <w:lang w:bidi="ru-RU"/>
        </w:rPr>
      </w:pPr>
      <w:r>
        <w:rPr>
          <w:sz w:val="28"/>
          <w:szCs w:val="28"/>
        </w:rPr>
        <w:t xml:space="preserve">  </w:t>
      </w:r>
      <w:r w:rsidR="00EA6916">
        <w:rPr>
          <w:sz w:val="28"/>
          <w:szCs w:val="28"/>
        </w:rPr>
        <w:t>2</w:t>
      </w:r>
      <w:r w:rsidR="00EA6916" w:rsidRPr="00D96DA7">
        <w:rPr>
          <w:bCs/>
          <w:sz w:val="28"/>
          <w:szCs w:val="28"/>
          <w:lang w:bidi="ru-RU"/>
        </w:rPr>
        <w:t xml:space="preserve">. </w:t>
      </w:r>
      <w:r w:rsidR="00EA6916" w:rsidRPr="00D96DA7">
        <w:rPr>
          <w:color w:val="000000"/>
          <w:sz w:val="28"/>
          <w:szCs w:val="28"/>
        </w:rPr>
        <w:t xml:space="preserve">Настоящее постановление вступает </w:t>
      </w:r>
      <w:r w:rsidR="00EA6916">
        <w:rPr>
          <w:color w:val="000000"/>
          <w:sz w:val="28"/>
          <w:szCs w:val="28"/>
        </w:rPr>
        <w:t xml:space="preserve">в силу после его </w:t>
      </w:r>
      <w:r w:rsidR="00EA6916" w:rsidRPr="00D96DA7">
        <w:rPr>
          <w:color w:val="000000"/>
          <w:sz w:val="28"/>
          <w:szCs w:val="28"/>
        </w:rPr>
        <w:t>обнародования</w:t>
      </w:r>
      <w:r w:rsidR="00EA6916">
        <w:rPr>
          <w:color w:val="000000"/>
          <w:sz w:val="28"/>
          <w:szCs w:val="28"/>
        </w:rPr>
        <w:t xml:space="preserve"> в местах обнародования.</w:t>
      </w:r>
    </w:p>
    <w:p w:rsidR="00EA6916" w:rsidRPr="00D96DA7" w:rsidRDefault="00EA6916" w:rsidP="00EA6916">
      <w:pPr>
        <w:suppressAutoHyphens/>
        <w:autoSpaceDE w:val="0"/>
        <w:autoSpaceDN w:val="0"/>
        <w:adjustRightInd w:val="0"/>
        <w:ind w:firstLine="708"/>
        <w:jc w:val="both"/>
        <w:rPr>
          <w:bCs/>
          <w:sz w:val="28"/>
          <w:szCs w:val="28"/>
          <w:lang w:eastAsia="en-US"/>
        </w:rPr>
      </w:pPr>
      <w:r>
        <w:rPr>
          <w:bCs/>
          <w:sz w:val="28"/>
          <w:szCs w:val="28"/>
          <w:lang w:bidi="ru-RU"/>
        </w:rPr>
        <w:t>3</w:t>
      </w:r>
      <w:r w:rsidRPr="00D96DA7">
        <w:rPr>
          <w:bCs/>
          <w:sz w:val="28"/>
          <w:szCs w:val="28"/>
          <w:lang w:bidi="ru-RU"/>
        </w:rPr>
        <w:t xml:space="preserve">. </w:t>
      </w:r>
      <w:r w:rsidRPr="00D96DA7">
        <w:rPr>
          <w:bCs/>
          <w:sz w:val="28"/>
          <w:szCs w:val="28"/>
          <w:lang w:eastAsia="en-US"/>
        </w:rPr>
        <w:t>Контроль за исполнением настоящего постановления оставляю за собой.</w:t>
      </w:r>
    </w:p>
    <w:p w:rsidR="00F549AC" w:rsidRDefault="00F549AC" w:rsidP="00173FB4">
      <w:pPr>
        <w:pStyle w:val="ac"/>
        <w:jc w:val="center"/>
        <w:rPr>
          <w:sz w:val="28"/>
          <w:szCs w:val="28"/>
        </w:rPr>
      </w:pPr>
    </w:p>
    <w:p w:rsidR="00265D54" w:rsidRPr="00173FB4" w:rsidRDefault="00922C40" w:rsidP="00173FB4">
      <w:pPr>
        <w:pStyle w:val="ac"/>
        <w:jc w:val="center"/>
        <w:rPr>
          <w:sz w:val="28"/>
          <w:szCs w:val="28"/>
        </w:rPr>
      </w:pPr>
      <w:r w:rsidRPr="00EB3CF0">
        <w:rPr>
          <w:sz w:val="28"/>
          <w:szCs w:val="28"/>
        </w:rPr>
        <w:t xml:space="preserve">Глава Администрации                                          </w:t>
      </w:r>
      <w:r w:rsidR="00173FB4" w:rsidRPr="00EB3CF0">
        <w:rPr>
          <w:sz w:val="28"/>
          <w:szCs w:val="28"/>
        </w:rPr>
        <w:t>П.Н. Николаев</w:t>
      </w:r>
    </w:p>
    <w:sectPr w:rsidR="00265D54" w:rsidRPr="00173FB4" w:rsidSect="00572EF5">
      <w:pgSz w:w="11906" w:h="16838"/>
      <w:pgMar w:top="709" w:right="1134"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34D" w:rsidRDefault="00BD234D" w:rsidP="00361125">
      <w:r>
        <w:separator/>
      </w:r>
    </w:p>
  </w:endnote>
  <w:endnote w:type="continuationSeparator" w:id="1">
    <w:p w:rsidR="00BD234D" w:rsidRDefault="00BD234D" w:rsidP="00361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34D" w:rsidRDefault="00BD234D" w:rsidP="00361125">
      <w:r>
        <w:separator/>
      </w:r>
    </w:p>
  </w:footnote>
  <w:footnote w:type="continuationSeparator" w:id="1">
    <w:p w:rsidR="00BD234D" w:rsidRDefault="00BD234D" w:rsidP="003611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21070B"/>
    <w:multiLevelType w:val="hybridMultilevel"/>
    <w:tmpl w:val="4C8602C2"/>
    <w:lvl w:ilvl="0" w:tplc="3FA4EAF4">
      <w:start w:val="4"/>
      <w:numFmt w:val="decimal"/>
      <w:lvlText w:val="%1)"/>
      <w:lvlJc w:val="left"/>
      <w:pPr>
        <w:ind w:left="1287" w:hanging="360"/>
      </w:pPr>
      <w:rPr>
        <w:rFonts w:hint="default"/>
        <w:color w:val="000000" w:themeColor="text1"/>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C294C6D"/>
    <w:multiLevelType w:val="hybridMultilevel"/>
    <w:tmpl w:val="CB6A586A"/>
    <w:lvl w:ilvl="0" w:tplc="2B2A636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8505B4"/>
    <w:rsid w:val="0000629F"/>
    <w:rsid w:val="00011BE3"/>
    <w:rsid w:val="00016889"/>
    <w:rsid w:val="000200BA"/>
    <w:rsid w:val="00027977"/>
    <w:rsid w:val="00033CA2"/>
    <w:rsid w:val="00042AAA"/>
    <w:rsid w:val="00084BF5"/>
    <w:rsid w:val="000B09F2"/>
    <w:rsid w:val="000C3E4E"/>
    <w:rsid w:val="000D340B"/>
    <w:rsid w:val="000E6A94"/>
    <w:rsid w:val="001161B4"/>
    <w:rsid w:val="001300DA"/>
    <w:rsid w:val="0013039A"/>
    <w:rsid w:val="0015418D"/>
    <w:rsid w:val="001558D1"/>
    <w:rsid w:val="00160F0D"/>
    <w:rsid w:val="001628E8"/>
    <w:rsid w:val="00173FB4"/>
    <w:rsid w:val="001A55EB"/>
    <w:rsid w:val="001A578F"/>
    <w:rsid w:val="001A682E"/>
    <w:rsid w:val="001B0899"/>
    <w:rsid w:val="001B0CB9"/>
    <w:rsid w:val="001B269A"/>
    <w:rsid w:val="001C428C"/>
    <w:rsid w:val="001D1E7D"/>
    <w:rsid w:val="0021130F"/>
    <w:rsid w:val="002152AE"/>
    <w:rsid w:val="0022528B"/>
    <w:rsid w:val="0022558B"/>
    <w:rsid w:val="002365DA"/>
    <w:rsid w:val="00265D54"/>
    <w:rsid w:val="00280495"/>
    <w:rsid w:val="002806D2"/>
    <w:rsid w:val="0028553C"/>
    <w:rsid w:val="00295A1C"/>
    <w:rsid w:val="002B4410"/>
    <w:rsid w:val="00343E8E"/>
    <w:rsid w:val="0034477E"/>
    <w:rsid w:val="00361125"/>
    <w:rsid w:val="00370CD3"/>
    <w:rsid w:val="00373647"/>
    <w:rsid w:val="00381DFD"/>
    <w:rsid w:val="0039180D"/>
    <w:rsid w:val="00396DD1"/>
    <w:rsid w:val="003E2802"/>
    <w:rsid w:val="003F1EB4"/>
    <w:rsid w:val="003F28D9"/>
    <w:rsid w:val="00405821"/>
    <w:rsid w:val="004541F8"/>
    <w:rsid w:val="00464BAF"/>
    <w:rsid w:val="004665DA"/>
    <w:rsid w:val="00480D7E"/>
    <w:rsid w:val="004A0118"/>
    <w:rsid w:val="004A0CF3"/>
    <w:rsid w:val="004A4F30"/>
    <w:rsid w:val="004D4FE6"/>
    <w:rsid w:val="004E686B"/>
    <w:rsid w:val="004F0B3B"/>
    <w:rsid w:val="004F2922"/>
    <w:rsid w:val="004F4708"/>
    <w:rsid w:val="005035B0"/>
    <w:rsid w:val="00517A65"/>
    <w:rsid w:val="00534C17"/>
    <w:rsid w:val="00542E21"/>
    <w:rsid w:val="00554140"/>
    <w:rsid w:val="005658E6"/>
    <w:rsid w:val="00572EF5"/>
    <w:rsid w:val="0059598D"/>
    <w:rsid w:val="005A6E1A"/>
    <w:rsid w:val="005E387B"/>
    <w:rsid w:val="00600787"/>
    <w:rsid w:val="00602EB9"/>
    <w:rsid w:val="00605C69"/>
    <w:rsid w:val="006220C0"/>
    <w:rsid w:val="00640178"/>
    <w:rsid w:val="00662AF5"/>
    <w:rsid w:val="00664245"/>
    <w:rsid w:val="00682B29"/>
    <w:rsid w:val="006A11AC"/>
    <w:rsid w:val="006B7DA8"/>
    <w:rsid w:val="006D3DCE"/>
    <w:rsid w:val="006D5704"/>
    <w:rsid w:val="006F1393"/>
    <w:rsid w:val="0070015E"/>
    <w:rsid w:val="0070343A"/>
    <w:rsid w:val="00703D36"/>
    <w:rsid w:val="00713B03"/>
    <w:rsid w:val="00713BDC"/>
    <w:rsid w:val="00736252"/>
    <w:rsid w:val="0076264A"/>
    <w:rsid w:val="00763376"/>
    <w:rsid w:val="007777E4"/>
    <w:rsid w:val="00791505"/>
    <w:rsid w:val="007B792B"/>
    <w:rsid w:val="007C777B"/>
    <w:rsid w:val="007F7409"/>
    <w:rsid w:val="008113E3"/>
    <w:rsid w:val="00815C6C"/>
    <w:rsid w:val="008505B4"/>
    <w:rsid w:val="00851676"/>
    <w:rsid w:val="00853077"/>
    <w:rsid w:val="008650A0"/>
    <w:rsid w:val="008719E1"/>
    <w:rsid w:val="008771F1"/>
    <w:rsid w:val="008809A5"/>
    <w:rsid w:val="00880F66"/>
    <w:rsid w:val="008916DF"/>
    <w:rsid w:val="008B70C4"/>
    <w:rsid w:val="008B7AE2"/>
    <w:rsid w:val="008E62DD"/>
    <w:rsid w:val="008F63BB"/>
    <w:rsid w:val="00912964"/>
    <w:rsid w:val="0091391D"/>
    <w:rsid w:val="00914441"/>
    <w:rsid w:val="00922C40"/>
    <w:rsid w:val="00935D6D"/>
    <w:rsid w:val="00965A0A"/>
    <w:rsid w:val="00971B3F"/>
    <w:rsid w:val="009802AE"/>
    <w:rsid w:val="00980A8E"/>
    <w:rsid w:val="009904C2"/>
    <w:rsid w:val="009A39EF"/>
    <w:rsid w:val="009A60D4"/>
    <w:rsid w:val="009C7602"/>
    <w:rsid w:val="009D3A3B"/>
    <w:rsid w:val="009F0130"/>
    <w:rsid w:val="009F1DDC"/>
    <w:rsid w:val="009F472B"/>
    <w:rsid w:val="00A0488B"/>
    <w:rsid w:val="00A35CAC"/>
    <w:rsid w:val="00A420D0"/>
    <w:rsid w:val="00A43A1E"/>
    <w:rsid w:val="00A5759F"/>
    <w:rsid w:val="00A71AB5"/>
    <w:rsid w:val="00A74D06"/>
    <w:rsid w:val="00A771AB"/>
    <w:rsid w:val="00A83645"/>
    <w:rsid w:val="00A85FD8"/>
    <w:rsid w:val="00A978E1"/>
    <w:rsid w:val="00AF71D1"/>
    <w:rsid w:val="00B04E55"/>
    <w:rsid w:val="00B25724"/>
    <w:rsid w:val="00B25C7A"/>
    <w:rsid w:val="00B36FD7"/>
    <w:rsid w:val="00B453CB"/>
    <w:rsid w:val="00B5435E"/>
    <w:rsid w:val="00B71B8E"/>
    <w:rsid w:val="00B723D3"/>
    <w:rsid w:val="00B7492C"/>
    <w:rsid w:val="00BA0A99"/>
    <w:rsid w:val="00BA16DA"/>
    <w:rsid w:val="00BD234D"/>
    <w:rsid w:val="00C13B03"/>
    <w:rsid w:val="00C31975"/>
    <w:rsid w:val="00C36762"/>
    <w:rsid w:val="00C5052B"/>
    <w:rsid w:val="00C5427E"/>
    <w:rsid w:val="00C72A23"/>
    <w:rsid w:val="00C750EB"/>
    <w:rsid w:val="00C77526"/>
    <w:rsid w:val="00C82EE6"/>
    <w:rsid w:val="00CA14EA"/>
    <w:rsid w:val="00CB07EB"/>
    <w:rsid w:val="00CC25DB"/>
    <w:rsid w:val="00CD1311"/>
    <w:rsid w:val="00CD282C"/>
    <w:rsid w:val="00CF7645"/>
    <w:rsid w:val="00D03215"/>
    <w:rsid w:val="00D126DC"/>
    <w:rsid w:val="00D234F8"/>
    <w:rsid w:val="00D343DB"/>
    <w:rsid w:val="00D40A07"/>
    <w:rsid w:val="00D55868"/>
    <w:rsid w:val="00D55926"/>
    <w:rsid w:val="00D60CF5"/>
    <w:rsid w:val="00D7672D"/>
    <w:rsid w:val="00DA089E"/>
    <w:rsid w:val="00DA3017"/>
    <w:rsid w:val="00DC17E5"/>
    <w:rsid w:val="00DF6562"/>
    <w:rsid w:val="00DF6C00"/>
    <w:rsid w:val="00E00922"/>
    <w:rsid w:val="00E06412"/>
    <w:rsid w:val="00E173CF"/>
    <w:rsid w:val="00E56642"/>
    <w:rsid w:val="00E56815"/>
    <w:rsid w:val="00E748A1"/>
    <w:rsid w:val="00E77A35"/>
    <w:rsid w:val="00E85365"/>
    <w:rsid w:val="00E9321A"/>
    <w:rsid w:val="00EA57C8"/>
    <w:rsid w:val="00EA6916"/>
    <w:rsid w:val="00EB3CF0"/>
    <w:rsid w:val="00EB5BF7"/>
    <w:rsid w:val="00EB6E92"/>
    <w:rsid w:val="00EC3930"/>
    <w:rsid w:val="00EF57E2"/>
    <w:rsid w:val="00F50E85"/>
    <w:rsid w:val="00F549AC"/>
    <w:rsid w:val="00F76CD6"/>
    <w:rsid w:val="00F85CFE"/>
    <w:rsid w:val="00F90D39"/>
    <w:rsid w:val="00F931B5"/>
    <w:rsid w:val="00F95952"/>
    <w:rsid w:val="00FA278A"/>
    <w:rsid w:val="00FA534F"/>
    <w:rsid w:val="00FB0119"/>
    <w:rsid w:val="00FB5BCB"/>
    <w:rsid w:val="00FC200E"/>
    <w:rsid w:val="00FC33B7"/>
    <w:rsid w:val="00FD09A1"/>
    <w:rsid w:val="00FD1DBB"/>
    <w:rsid w:val="00FD2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B4"/>
    <w:rPr>
      <w:rFonts w:ascii="Times New Roman" w:eastAsia="Times New Roman" w:hAnsi="Times New Roman"/>
      <w:sz w:val="24"/>
      <w:szCs w:val="24"/>
    </w:rPr>
  </w:style>
  <w:style w:type="paragraph" w:styleId="1">
    <w:name w:val="heading 1"/>
    <w:basedOn w:val="a"/>
    <w:next w:val="a"/>
    <w:link w:val="10"/>
    <w:qFormat/>
    <w:rsid w:val="00922C40"/>
    <w:pPr>
      <w:keepNext/>
      <w:numPr>
        <w:numId w:val="1"/>
      </w:numPr>
      <w:suppressAutoHyphens/>
      <w:outlineLvl w:val="0"/>
    </w:pPr>
    <w:rPr>
      <w:sz w:val="40"/>
      <w:szCs w:val="20"/>
      <w:lang w:eastAsia="ar-SA"/>
    </w:rPr>
  </w:style>
  <w:style w:type="paragraph" w:styleId="4">
    <w:name w:val="heading 4"/>
    <w:basedOn w:val="a"/>
    <w:next w:val="a"/>
    <w:link w:val="40"/>
    <w:uiPriority w:val="9"/>
    <w:semiHidden/>
    <w:unhideWhenUsed/>
    <w:qFormat/>
    <w:rsid w:val="00E566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05B4"/>
    <w:rPr>
      <w:color w:val="0000FF"/>
      <w:u w:val="single"/>
    </w:rPr>
  </w:style>
  <w:style w:type="paragraph" w:styleId="a4">
    <w:name w:val="Normal (Web)"/>
    <w:basedOn w:val="a"/>
    <w:semiHidden/>
    <w:unhideWhenUsed/>
    <w:rsid w:val="008505B4"/>
    <w:pPr>
      <w:spacing w:before="100" w:beforeAutospacing="1" w:after="100" w:afterAutospacing="1"/>
    </w:pPr>
  </w:style>
  <w:style w:type="paragraph" w:styleId="a5">
    <w:name w:val="Title"/>
    <w:basedOn w:val="a"/>
    <w:link w:val="a6"/>
    <w:qFormat/>
    <w:rsid w:val="008505B4"/>
    <w:pPr>
      <w:jc w:val="center"/>
    </w:pPr>
    <w:rPr>
      <w:b/>
      <w:bCs/>
      <w:sz w:val="28"/>
    </w:rPr>
  </w:style>
  <w:style w:type="character" w:customStyle="1" w:styleId="a6">
    <w:name w:val="Название Знак"/>
    <w:basedOn w:val="a0"/>
    <w:link w:val="a5"/>
    <w:rsid w:val="008505B4"/>
    <w:rPr>
      <w:rFonts w:ascii="Times New Roman" w:eastAsia="Times New Roman" w:hAnsi="Times New Roman" w:cs="Times New Roman"/>
      <w:b/>
      <w:bCs/>
      <w:sz w:val="28"/>
      <w:szCs w:val="24"/>
      <w:lang w:eastAsia="ru-RU"/>
    </w:rPr>
  </w:style>
  <w:style w:type="paragraph" w:styleId="a7">
    <w:name w:val="Body Text"/>
    <w:basedOn w:val="a"/>
    <w:link w:val="a8"/>
    <w:unhideWhenUsed/>
    <w:rsid w:val="008505B4"/>
    <w:pPr>
      <w:spacing w:after="120"/>
    </w:pPr>
  </w:style>
  <w:style w:type="character" w:customStyle="1" w:styleId="a8">
    <w:name w:val="Основной текст Знак"/>
    <w:basedOn w:val="a0"/>
    <w:link w:val="a7"/>
    <w:rsid w:val="008505B4"/>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8505B4"/>
    <w:pPr>
      <w:spacing w:after="120" w:line="480" w:lineRule="auto"/>
    </w:pPr>
    <w:rPr>
      <w:sz w:val="20"/>
      <w:szCs w:val="20"/>
    </w:rPr>
  </w:style>
  <w:style w:type="character" w:customStyle="1" w:styleId="20">
    <w:name w:val="Основной текст 2 Знак"/>
    <w:basedOn w:val="a0"/>
    <w:link w:val="2"/>
    <w:semiHidden/>
    <w:rsid w:val="008505B4"/>
    <w:rPr>
      <w:rFonts w:ascii="Times New Roman" w:eastAsia="Times New Roman" w:hAnsi="Times New Roman" w:cs="Times New Roman"/>
      <w:sz w:val="20"/>
      <w:szCs w:val="20"/>
      <w:lang w:eastAsia="ru-RU"/>
    </w:rPr>
  </w:style>
  <w:style w:type="paragraph" w:customStyle="1" w:styleId="ConsPlusTitle">
    <w:name w:val="ConsPlusTitle"/>
    <w:rsid w:val="008505B4"/>
    <w:pPr>
      <w:widowControl w:val="0"/>
      <w:autoSpaceDE w:val="0"/>
      <w:autoSpaceDN w:val="0"/>
      <w:adjustRightInd w:val="0"/>
    </w:pPr>
    <w:rPr>
      <w:rFonts w:ascii="Times New Roman" w:eastAsia="Times New Roman" w:hAnsi="Times New Roman"/>
      <w:b/>
      <w:bCs/>
      <w:sz w:val="24"/>
      <w:szCs w:val="24"/>
    </w:rPr>
  </w:style>
  <w:style w:type="paragraph" w:styleId="a9">
    <w:name w:val="List Paragraph"/>
    <w:basedOn w:val="a"/>
    <w:uiPriority w:val="34"/>
    <w:qFormat/>
    <w:rsid w:val="008505B4"/>
    <w:pPr>
      <w:ind w:left="720"/>
      <w:contextualSpacing/>
    </w:pPr>
  </w:style>
  <w:style w:type="paragraph" w:customStyle="1" w:styleId="11">
    <w:name w:val="Обычный1"/>
    <w:rsid w:val="00602EB9"/>
    <w:pPr>
      <w:snapToGrid w:val="0"/>
    </w:pPr>
    <w:rPr>
      <w:rFonts w:ascii="Times New Roman" w:eastAsia="Times New Roman" w:hAnsi="Times New Roman"/>
    </w:rPr>
  </w:style>
  <w:style w:type="paragraph" w:styleId="aa">
    <w:name w:val="Body Text Indent"/>
    <w:basedOn w:val="a"/>
    <w:link w:val="ab"/>
    <w:uiPriority w:val="99"/>
    <w:semiHidden/>
    <w:unhideWhenUsed/>
    <w:rsid w:val="00922C40"/>
    <w:pPr>
      <w:spacing w:after="120"/>
      <w:ind w:left="283"/>
    </w:pPr>
  </w:style>
  <w:style w:type="character" w:customStyle="1" w:styleId="ab">
    <w:name w:val="Основной текст с отступом Знак"/>
    <w:basedOn w:val="a0"/>
    <w:link w:val="aa"/>
    <w:uiPriority w:val="99"/>
    <w:semiHidden/>
    <w:rsid w:val="00922C40"/>
    <w:rPr>
      <w:rFonts w:ascii="Times New Roman" w:eastAsia="Times New Roman" w:hAnsi="Times New Roman"/>
      <w:sz w:val="24"/>
      <w:szCs w:val="24"/>
    </w:rPr>
  </w:style>
  <w:style w:type="character" w:customStyle="1" w:styleId="10">
    <w:name w:val="Заголовок 1 Знак"/>
    <w:basedOn w:val="a0"/>
    <w:link w:val="1"/>
    <w:rsid w:val="00922C40"/>
    <w:rPr>
      <w:rFonts w:ascii="Times New Roman" w:eastAsia="Times New Roman" w:hAnsi="Times New Roman"/>
      <w:sz w:val="40"/>
      <w:lang w:eastAsia="ar-SA"/>
    </w:rPr>
  </w:style>
  <w:style w:type="paragraph" w:customStyle="1" w:styleId="ConsPlusNormal">
    <w:name w:val="ConsPlusNormal"/>
    <w:rsid w:val="00922C40"/>
    <w:pPr>
      <w:widowControl w:val="0"/>
      <w:suppressAutoHyphens/>
      <w:autoSpaceDE w:val="0"/>
      <w:ind w:firstLine="720"/>
    </w:pPr>
    <w:rPr>
      <w:rFonts w:ascii="Arial" w:eastAsia="Arial" w:hAnsi="Arial" w:cs="Arial"/>
      <w:lang w:eastAsia="ar-SA"/>
    </w:rPr>
  </w:style>
  <w:style w:type="paragraph" w:customStyle="1" w:styleId="FR1">
    <w:name w:val="FR1"/>
    <w:rsid w:val="00922C40"/>
    <w:pPr>
      <w:widowControl w:val="0"/>
      <w:suppressAutoHyphens/>
      <w:overflowPunct w:val="0"/>
      <w:autoSpaceDE w:val="0"/>
      <w:jc w:val="right"/>
      <w:textAlignment w:val="baseline"/>
    </w:pPr>
    <w:rPr>
      <w:rFonts w:ascii="Arial" w:eastAsia="Arial" w:hAnsi="Arial"/>
      <w:sz w:val="24"/>
      <w:lang w:eastAsia="ar-SA"/>
    </w:rPr>
  </w:style>
  <w:style w:type="paragraph" w:customStyle="1" w:styleId="12">
    <w:name w:val="Цитата1"/>
    <w:basedOn w:val="a"/>
    <w:rsid w:val="00922C40"/>
    <w:pPr>
      <w:suppressAutoHyphens/>
      <w:ind w:left="142" w:right="-1"/>
      <w:jc w:val="center"/>
    </w:pPr>
    <w:rPr>
      <w:rFonts w:ascii="Times New Roman CYR" w:hAnsi="Times New Roman CYR"/>
      <w:b/>
      <w:sz w:val="28"/>
      <w:lang w:eastAsia="ar-SA"/>
    </w:rPr>
  </w:style>
  <w:style w:type="paragraph" w:customStyle="1" w:styleId="21">
    <w:name w:val="Основной текст 21"/>
    <w:basedOn w:val="a"/>
    <w:rsid w:val="00922C40"/>
    <w:pPr>
      <w:overflowPunct w:val="0"/>
      <w:autoSpaceDE w:val="0"/>
      <w:autoSpaceDN w:val="0"/>
      <w:adjustRightInd w:val="0"/>
      <w:ind w:firstLine="709"/>
      <w:jc w:val="both"/>
      <w:textAlignment w:val="baseline"/>
    </w:pPr>
    <w:rPr>
      <w:rFonts w:ascii="Times New Roman CYR" w:hAnsi="Times New Roman CYR"/>
      <w:sz w:val="28"/>
      <w:szCs w:val="20"/>
    </w:rPr>
  </w:style>
  <w:style w:type="paragraph" w:styleId="ac">
    <w:name w:val="No Spacing"/>
    <w:uiPriority w:val="1"/>
    <w:qFormat/>
    <w:rsid w:val="00173FB4"/>
    <w:rPr>
      <w:rFonts w:ascii="Times New Roman" w:eastAsia="Times New Roman" w:hAnsi="Times New Roman"/>
      <w:sz w:val="24"/>
      <w:szCs w:val="24"/>
    </w:rPr>
  </w:style>
  <w:style w:type="character" w:styleId="ad">
    <w:name w:val="Strong"/>
    <w:basedOn w:val="a0"/>
    <w:qFormat/>
    <w:rsid w:val="00EB3CF0"/>
    <w:rPr>
      <w:b/>
      <w:bCs/>
    </w:rPr>
  </w:style>
  <w:style w:type="paragraph" w:styleId="ae">
    <w:name w:val="header"/>
    <w:basedOn w:val="a"/>
    <w:link w:val="af"/>
    <w:uiPriority w:val="99"/>
    <w:semiHidden/>
    <w:unhideWhenUsed/>
    <w:rsid w:val="00361125"/>
    <w:pPr>
      <w:tabs>
        <w:tab w:val="center" w:pos="4677"/>
        <w:tab w:val="right" w:pos="9355"/>
      </w:tabs>
    </w:pPr>
  </w:style>
  <w:style w:type="character" w:customStyle="1" w:styleId="af">
    <w:name w:val="Верхний колонтитул Знак"/>
    <w:basedOn w:val="a0"/>
    <w:link w:val="ae"/>
    <w:uiPriority w:val="99"/>
    <w:semiHidden/>
    <w:rsid w:val="00361125"/>
    <w:rPr>
      <w:rFonts w:ascii="Times New Roman" w:eastAsia="Times New Roman" w:hAnsi="Times New Roman"/>
      <w:sz w:val="24"/>
      <w:szCs w:val="24"/>
    </w:rPr>
  </w:style>
  <w:style w:type="paragraph" w:styleId="af0">
    <w:name w:val="footer"/>
    <w:basedOn w:val="a"/>
    <w:link w:val="af1"/>
    <w:uiPriority w:val="99"/>
    <w:semiHidden/>
    <w:unhideWhenUsed/>
    <w:rsid w:val="00361125"/>
    <w:pPr>
      <w:tabs>
        <w:tab w:val="center" w:pos="4677"/>
        <w:tab w:val="right" w:pos="9355"/>
      </w:tabs>
    </w:pPr>
  </w:style>
  <w:style w:type="character" w:customStyle="1" w:styleId="af1">
    <w:name w:val="Нижний колонтитул Знак"/>
    <w:basedOn w:val="a0"/>
    <w:link w:val="af0"/>
    <w:uiPriority w:val="99"/>
    <w:semiHidden/>
    <w:rsid w:val="00361125"/>
    <w:rPr>
      <w:rFonts w:ascii="Times New Roman" w:eastAsia="Times New Roman" w:hAnsi="Times New Roman"/>
      <w:sz w:val="24"/>
      <w:szCs w:val="24"/>
    </w:rPr>
  </w:style>
  <w:style w:type="character" w:customStyle="1" w:styleId="blk">
    <w:name w:val="blk"/>
    <w:basedOn w:val="a0"/>
    <w:rsid w:val="00815C6C"/>
  </w:style>
  <w:style w:type="character" w:customStyle="1" w:styleId="s10">
    <w:name w:val="s_10"/>
    <w:basedOn w:val="a0"/>
    <w:rsid w:val="00EC3930"/>
  </w:style>
  <w:style w:type="character" w:customStyle="1" w:styleId="hl">
    <w:name w:val="hl"/>
    <w:basedOn w:val="a0"/>
    <w:rsid w:val="00C13B03"/>
  </w:style>
  <w:style w:type="paragraph" w:customStyle="1" w:styleId="formattext">
    <w:name w:val="formattext"/>
    <w:basedOn w:val="a"/>
    <w:rsid w:val="00CA14EA"/>
    <w:pPr>
      <w:spacing w:before="100" w:beforeAutospacing="1" w:after="100" w:afterAutospacing="1"/>
    </w:pPr>
  </w:style>
  <w:style w:type="character" w:styleId="af2">
    <w:name w:val="FollowedHyperlink"/>
    <w:basedOn w:val="a0"/>
    <w:uiPriority w:val="99"/>
    <w:semiHidden/>
    <w:unhideWhenUsed/>
    <w:rsid w:val="00DF6C00"/>
    <w:rPr>
      <w:color w:val="800080" w:themeColor="followedHyperlink"/>
      <w:u w:val="single"/>
    </w:rPr>
  </w:style>
  <w:style w:type="character" w:customStyle="1" w:styleId="40">
    <w:name w:val="Заголовок 4 Знак"/>
    <w:basedOn w:val="a0"/>
    <w:link w:val="4"/>
    <w:uiPriority w:val="9"/>
    <w:semiHidden/>
    <w:rsid w:val="00E56642"/>
    <w:rPr>
      <w:rFonts w:asciiTheme="majorHAnsi" w:eastAsiaTheme="majorEastAsia" w:hAnsiTheme="majorHAnsi" w:cstheme="majorBidi"/>
      <w:b/>
      <w:bCs/>
      <w:i/>
      <w:iCs/>
      <w:color w:val="4F81BD" w:themeColor="accent1"/>
      <w:sz w:val="24"/>
      <w:szCs w:val="24"/>
    </w:rPr>
  </w:style>
  <w:style w:type="paragraph" w:customStyle="1" w:styleId="s15">
    <w:name w:val="s_15"/>
    <w:basedOn w:val="a"/>
    <w:rsid w:val="00E56642"/>
    <w:pPr>
      <w:spacing w:before="100" w:beforeAutospacing="1" w:after="100" w:afterAutospacing="1"/>
    </w:pPr>
  </w:style>
  <w:style w:type="paragraph" w:customStyle="1" w:styleId="s1">
    <w:name w:val="s_1"/>
    <w:basedOn w:val="a"/>
    <w:rsid w:val="00E56642"/>
    <w:pPr>
      <w:spacing w:before="100" w:beforeAutospacing="1" w:after="100" w:afterAutospacing="1"/>
    </w:pPr>
  </w:style>
  <w:style w:type="paragraph" w:customStyle="1" w:styleId="s22">
    <w:name w:val="s_22"/>
    <w:basedOn w:val="a"/>
    <w:rsid w:val="00E56642"/>
    <w:pPr>
      <w:spacing w:before="100" w:beforeAutospacing="1" w:after="100" w:afterAutospacing="1"/>
    </w:pPr>
  </w:style>
  <w:style w:type="paragraph" w:customStyle="1" w:styleId="s9">
    <w:name w:val="s_9"/>
    <w:basedOn w:val="a"/>
    <w:rsid w:val="00E5664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24882338">
      <w:bodyDiv w:val="1"/>
      <w:marLeft w:val="0"/>
      <w:marRight w:val="0"/>
      <w:marTop w:val="0"/>
      <w:marBottom w:val="0"/>
      <w:divBdr>
        <w:top w:val="none" w:sz="0" w:space="0" w:color="auto"/>
        <w:left w:val="none" w:sz="0" w:space="0" w:color="auto"/>
        <w:bottom w:val="none" w:sz="0" w:space="0" w:color="auto"/>
        <w:right w:val="none" w:sz="0" w:space="0" w:color="auto"/>
      </w:divBdr>
    </w:div>
    <w:div w:id="501698519">
      <w:bodyDiv w:val="1"/>
      <w:marLeft w:val="0"/>
      <w:marRight w:val="0"/>
      <w:marTop w:val="0"/>
      <w:marBottom w:val="0"/>
      <w:divBdr>
        <w:top w:val="none" w:sz="0" w:space="0" w:color="auto"/>
        <w:left w:val="none" w:sz="0" w:space="0" w:color="auto"/>
        <w:bottom w:val="none" w:sz="0" w:space="0" w:color="auto"/>
        <w:right w:val="none" w:sz="0" w:space="0" w:color="auto"/>
      </w:divBdr>
    </w:div>
    <w:div w:id="746417301">
      <w:bodyDiv w:val="1"/>
      <w:marLeft w:val="0"/>
      <w:marRight w:val="0"/>
      <w:marTop w:val="0"/>
      <w:marBottom w:val="0"/>
      <w:divBdr>
        <w:top w:val="none" w:sz="0" w:space="0" w:color="auto"/>
        <w:left w:val="none" w:sz="0" w:space="0" w:color="auto"/>
        <w:bottom w:val="none" w:sz="0" w:space="0" w:color="auto"/>
        <w:right w:val="none" w:sz="0" w:space="0" w:color="auto"/>
      </w:divBdr>
    </w:div>
    <w:div w:id="910507874">
      <w:bodyDiv w:val="1"/>
      <w:marLeft w:val="0"/>
      <w:marRight w:val="0"/>
      <w:marTop w:val="0"/>
      <w:marBottom w:val="0"/>
      <w:divBdr>
        <w:top w:val="none" w:sz="0" w:space="0" w:color="auto"/>
        <w:left w:val="none" w:sz="0" w:space="0" w:color="auto"/>
        <w:bottom w:val="none" w:sz="0" w:space="0" w:color="auto"/>
        <w:right w:val="none" w:sz="0" w:space="0" w:color="auto"/>
      </w:divBdr>
    </w:div>
    <w:div w:id="939028556">
      <w:bodyDiv w:val="1"/>
      <w:marLeft w:val="0"/>
      <w:marRight w:val="0"/>
      <w:marTop w:val="0"/>
      <w:marBottom w:val="0"/>
      <w:divBdr>
        <w:top w:val="none" w:sz="0" w:space="0" w:color="auto"/>
        <w:left w:val="none" w:sz="0" w:space="0" w:color="auto"/>
        <w:bottom w:val="none" w:sz="0" w:space="0" w:color="auto"/>
        <w:right w:val="none" w:sz="0" w:space="0" w:color="auto"/>
      </w:divBdr>
    </w:div>
    <w:div w:id="979501461">
      <w:bodyDiv w:val="1"/>
      <w:marLeft w:val="0"/>
      <w:marRight w:val="0"/>
      <w:marTop w:val="0"/>
      <w:marBottom w:val="0"/>
      <w:divBdr>
        <w:top w:val="none" w:sz="0" w:space="0" w:color="auto"/>
        <w:left w:val="none" w:sz="0" w:space="0" w:color="auto"/>
        <w:bottom w:val="none" w:sz="0" w:space="0" w:color="auto"/>
        <w:right w:val="none" w:sz="0" w:space="0" w:color="auto"/>
      </w:divBdr>
    </w:div>
    <w:div w:id="1062486475">
      <w:bodyDiv w:val="1"/>
      <w:marLeft w:val="0"/>
      <w:marRight w:val="0"/>
      <w:marTop w:val="0"/>
      <w:marBottom w:val="0"/>
      <w:divBdr>
        <w:top w:val="none" w:sz="0" w:space="0" w:color="auto"/>
        <w:left w:val="none" w:sz="0" w:space="0" w:color="auto"/>
        <w:bottom w:val="none" w:sz="0" w:space="0" w:color="auto"/>
        <w:right w:val="none" w:sz="0" w:space="0" w:color="auto"/>
      </w:divBdr>
    </w:div>
    <w:div w:id="1290547430">
      <w:bodyDiv w:val="1"/>
      <w:marLeft w:val="0"/>
      <w:marRight w:val="0"/>
      <w:marTop w:val="0"/>
      <w:marBottom w:val="0"/>
      <w:divBdr>
        <w:top w:val="none" w:sz="0" w:space="0" w:color="auto"/>
        <w:left w:val="none" w:sz="0" w:space="0" w:color="auto"/>
        <w:bottom w:val="none" w:sz="0" w:space="0" w:color="auto"/>
        <w:right w:val="none" w:sz="0" w:space="0" w:color="auto"/>
      </w:divBdr>
    </w:div>
    <w:div w:id="1716195809">
      <w:bodyDiv w:val="1"/>
      <w:marLeft w:val="0"/>
      <w:marRight w:val="0"/>
      <w:marTop w:val="0"/>
      <w:marBottom w:val="0"/>
      <w:divBdr>
        <w:top w:val="none" w:sz="0" w:space="0" w:color="auto"/>
        <w:left w:val="none" w:sz="0" w:space="0" w:color="auto"/>
        <w:bottom w:val="none" w:sz="0" w:space="0" w:color="auto"/>
        <w:right w:val="none" w:sz="0" w:space="0" w:color="auto"/>
      </w:divBdr>
      <w:divsChild>
        <w:div w:id="1590850630">
          <w:marLeft w:val="0"/>
          <w:marRight w:val="0"/>
          <w:marTop w:val="0"/>
          <w:marBottom w:val="0"/>
          <w:divBdr>
            <w:top w:val="none" w:sz="0" w:space="0" w:color="auto"/>
            <w:left w:val="none" w:sz="0" w:space="0" w:color="auto"/>
            <w:bottom w:val="none" w:sz="0" w:space="0" w:color="auto"/>
            <w:right w:val="none" w:sz="0" w:space="0" w:color="auto"/>
          </w:divBdr>
        </w:div>
        <w:div w:id="1036126648">
          <w:marLeft w:val="0"/>
          <w:marRight w:val="0"/>
          <w:marTop w:val="0"/>
          <w:marBottom w:val="0"/>
          <w:divBdr>
            <w:top w:val="none" w:sz="0" w:space="0" w:color="auto"/>
            <w:left w:val="none" w:sz="0" w:space="0" w:color="auto"/>
            <w:bottom w:val="none" w:sz="0" w:space="0" w:color="auto"/>
            <w:right w:val="none" w:sz="0" w:space="0" w:color="auto"/>
          </w:divBdr>
          <w:divsChild>
            <w:div w:id="1269003739">
              <w:marLeft w:val="0"/>
              <w:marRight w:val="0"/>
              <w:marTop w:val="0"/>
              <w:marBottom w:val="300"/>
              <w:divBdr>
                <w:top w:val="none" w:sz="0" w:space="0" w:color="auto"/>
                <w:left w:val="none" w:sz="0" w:space="0" w:color="auto"/>
                <w:bottom w:val="none" w:sz="0" w:space="0" w:color="auto"/>
                <w:right w:val="none" w:sz="0" w:space="0" w:color="auto"/>
              </w:divBdr>
            </w:div>
            <w:div w:id="1793743500">
              <w:marLeft w:val="0"/>
              <w:marRight w:val="0"/>
              <w:marTop w:val="0"/>
              <w:marBottom w:val="0"/>
              <w:divBdr>
                <w:top w:val="none" w:sz="0" w:space="0" w:color="auto"/>
                <w:left w:val="none" w:sz="0" w:space="0" w:color="auto"/>
                <w:bottom w:val="none" w:sz="0" w:space="0" w:color="auto"/>
                <w:right w:val="none" w:sz="0" w:space="0" w:color="auto"/>
              </w:divBdr>
              <w:divsChild>
                <w:div w:id="19387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shask.adm@yandex.ru" TargetMode="External"/><Relationship Id="rId18" Type="http://schemas.openxmlformats.org/officeDocument/2006/relationships/hyperlink" Target="http://www.consultant.ru/document/cons_doc_LAW_301011/935a657a2b5f7c7a6436cb756694bb2d649c7a00/" TargetMode="External"/><Relationship Id="rId26" Type="http://schemas.openxmlformats.org/officeDocument/2006/relationships/hyperlink" Target="http://base.garant.ru/12177515/741609f9002bd54a24e5c49cb5af953b/" TargetMode="External"/><Relationship Id="rId3" Type="http://schemas.openxmlformats.org/officeDocument/2006/relationships/styles" Target="styles.xml"/><Relationship Id="rId21" Type="http://schemas.openxmlformats.org/officeDocument/2006/relationships/hyperlink" Target="http://www.consultant.ru/document/cons_doc_LAW_219447/" TargetMode="External"/><Relationship Id="rId34" Type="http://schemas.openxmlformats.org/officeDocument/2006/relationships/hyperlink" Target="http://base.garant.ru/12177515/b9c7cbfdab6a21af84c1bed4716cdd79/" TargetMode="External"/><Relationship Id="rId7" Type="http://schemas.openxmlformats.org/officeDocument/2006/relationships/endnotes" Target="endnotes.xml"/><Relationship Id="rId12" Type="http://schemas.openxmlformats.org/officeDocument/2006/relationships/hyperlink" Target="http://www.admzven.ru" TargetMode="External"/><Relationship Id="rId17" Type="http://schemas.openxmlformats.org/officeDocument/2006/relationships/hyperlink" Target="http://www.consultant.ru/document/cons_doc_LAW_301011/935a657a2b5f7c7a6436cb756694bb2d649c7a00/" TargetMode="External"/><Relationship Id="rId25" Type="http://schemas.openxmlformats.org/officeDocument/2006/relationships/hyperlink" Target="http://www.consultant.ru/document/cons_doc_LAW_301011/935a657a2b5f7c7a6436cb756694bb2d649c7a00/" TargetMode="External"/><Relationship Id="rId33" Type="http://schemas.openxmlformats.org/officeDocument/2006/relationships/hyperlink" Target="http://base.garant.ru/12177515/7a58987b486424ad79b62aa427dab1df/" TargetMode="External"/><Relationship Id="rId2" Type="http://schemas.openxmlformats.org/officeDocument/2006/relationships/numbering" Target="numbering.xml"/><Relationship Id="rId16" Type="http://schemas.openxmlformats.org/officeDocument/2006/relationships/hyperlink" Target="http://www.consultant.ru/document/cons_doc_LAW_301011/570afc6feff03328459242886307d6aebe1ccb6b/" TargetMode="External"/><Relationship Id="rId20" Type="http://schemas.openxmlformats.org/officeDocument/2006/relationships/hyperlink" Target="http://www.consultant.ru/document/cons_doc_LAW_301011/935a657a2b5f7c7a6436cb756694bb2d649c7a00/" TargetMode="External"/><Relationship Id="rId29" Type="http://schemas.openxmlformats.org/officeDocument/2006/relationships/hyperlink" Target="http://base.garant.ru/12177515/7a58987b486424ad79b62aa427dab1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3023/b819c620a8c698de35861ad4c9d9696ee0c3ee7a/" TargetMode="External"/><Relationship Id="rId24" Type="http://schemas.openxmlformats.org/officeDocument/2006/relationships/hyperlink" Target="http://www.consultant.ru/document/cons_doc_LAW_301011/935a657a2b5f7c7a6436cb756694bb2d649c7a00/" TargetMode="External"/><Relationship Id="rId32" Type="http://schemas.openxmlformats.org/officeDocument/2006/relationships/hyperlink" Target="http://base.garant.ru/12177515/b9c7cbfdab6a21af84c1bed4716cdd79/" TargetMode="External"/><Relationship Id="rId5" Type="http://schemas.openxmlformats.org/officeDocument/2006/relationships/webSettings" Target="webSettings.xml"/><Relationship Id="rId15" Type="http://schemas.openxmlformats.org/officeDocument/2006/relationships/hyperlink" Target="http://www.consultant.ru/document/cons_doc_LAW_301011/d6aa4f5374347120919d6d0ca106e089be185a9b/" TargetMode="External"/><Relationship Id="rId23" Type="http://schemas.openxmlformats.org/officeDocument/2006/relationships/hyperlink" Target="http://www.consultant.ru/document/cons_doc_LAW_301011/935a657a2b5f7c7a6436cb756694bb2d649c7a00/" TargetMode="External"/><Relationship Id="rId28" Type="http://schemas.openxmlformats.org/officeDocument/2006/relationships/hyperlink" Target="http://base.garant.ru/12177515/e88847e78ccd9fdb54482c7fa15982bf/" TargetMode="External"/><Relationship Id="rId36" Type="http://schemas.openxmlformats.org/officeDocument/2006/relationships/theme" Target="theme/theme1.xml"/><Relationship Id="rId10" Type="http://schemas.openxmlformats.org/officeDocument/2006/relationships/hyperlink" Target="http://www.consultant.ru/document/cons_doc_LAW_103023/d44bdb356e6a691d0c72fef05ed16f68af0af9eb/" TargetMode="External"/><Relationship Id="rId19" Type="http://schemas.openxmlformats.org/officeDocument/2006/relationships/hyperlink" Target="http://www.consultant.ru/document/cons_doc_LAW_301011/935a657a2b5f7c7a6436cb756694bb2d649c7a00/"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www.consultant.ru/document/cons_doc_LAW_103023/d44bdb356e6a691d0c72fef05ed16f68af0af9eb/" TargetMode="External"/><Relationship Id="rId14" Type="http://schemas.openxmlformats.org/officeDocument/2006/relationships/hyperlink" Target="http://www.consultant.ru/document/cons_doc_LAW_301011/d6aa4f5374347120919d6d0ca106e089be185a9b/" TargetMode="External"/><Relationship Id="rId22" Type="http://schemas.openxmlformats.org/officeDocument/2006/relationships/hyperlink" Target="http://www.consultant.ru/document/cons_doc_LAW_301011/935a657a2b5f7c7a6436cb756694bb2d649c7a00/" TargetMode="External"/><Relationship Id="rId27" Type="http://schemas.openxmlformats.org/officeDocument/2006/relationships/hyperlink" Target="http://base.garant.ru/12177515/1cafb24d049dcd1e7707a22d98e9858f/" TargetMode="External"/><Relationship Id="rId30" Type="http://schemas.openxmlformats.org/officeDocument/2006/relationships/hyperlink" Target="http://base.garant.ru/12177515/e88847e78ccd9fdb54482c7fa15982b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B10F-464D-494F-9145-B9525D1A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2953</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19747</CharactersWithSpaces>
  <SharedDoc>false</SharedDoc>
  <HLinks>
    <vt:vector size="6" baseType="variant">
      <vt:variant>
        <vt:i4>5308479</vt:i4>
      </vt:variant>
      <vt:variant>
        <vt:i4>0</vt:i4>
      </vt:variant>
      <vt:variant>
        <vt:i4>0</vt:i4>
      </vt:variant>
      <vt:variant>
        <vt:i4>5</vt:i4>
      </vt:variant>
      <vt:variant>
        <vt:lpwstr>mailto:okshask.adm@yandex.ru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dc:creator>
  <cp:lastModifiedBy>Kokshaisk1</cp:lastModifiedBy>
  <cp:revision>71</cp:revision>
  <cp:lastPrinted>2019-02-11T12:43:00Z</cp:lastPrinted>
  <dcterms:created xsi:type="dcterms:W3CDTF">2019-01-25T11:54:00Z</dcterms:created>
  <dcterms:modified xsi:type="dcterms:W3CDTF">2019-02-11T12:48:00Z</dcterms:modified>
</cp:coreProperties>
</file>